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2040"/>
        <w:gridCol w:w="414"/>
        <w:gridCol w:w="739"/>
        <w:gridCol w:w="1238"/>
        <w:gridCol w:w="77"/>
        <w:gridCol w:w="458"/>
        <w:gridCol w:w="146"/>
        <w:gridCol w:w="369"/>
        <w:gridCol w:w="1259"/>
        <w:gridCol w:w="26"/>
        <w:gridCol w:w="100"/>
        <w:gridCol w:w="3161"/>
      </w:tblGrid>
      <w:tr w:rsidR="003737B2" w:rsidRPr="00062D74" w14:paraId="366787C3" w14:textId="77777777" w:rsidTr="00DB410F">
        <w:trPr>
          <w:jc w:val="center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3D99F" w14:textId="234AF796" w:rsidR="001F7900" w:rsidRPr="001F7900" w:rsidRDefault="003737B2" w:rsidP="00062D74">
            <w:pPr>
              <w:ind w:right="-108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EDB" w14:textId="05DF0AD4" w:rsidR="003737B2" w:rsidRPr="00C7144E" w:rsidRDefault="00BC79B1" w:rsidP="0067545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C7144E">
              <w:rPr>
                <w:rFonts w:ascii="Arial Narrow" w:hAnsi="Arial Narrow"/>
                <w:sz w:val="20"/>
                <w:szCs w:val="20"/>
              </w:rPr>
              <w:t>1. C</w:t>
            </w:r>
            <w:r w:rsidR="00117E0C" w:rsidRPr="00C7144E">
              <w:rPr>
                <w:rFonts w:ascii="Arial Narrow" w:hAnsi="Arial Narrow"/>
                <w:sz w:val="20"/>
                <w:szCs w:val="20"/>
              </w:rPr>
              <w:t>ertificat de mise à la Consommation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FD4E" w14:textId="77777777" w:rsidR="003737B2" w:rsidRPr="00C7144E" w:rsidRDefault="003737B2" w:rsidP="00256CF4">
            <w:pPr>
              <w:ind w:right="-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7C03" w14:textId="7D8F1816" w:rsidR="00794B1F" w:rsidRPr="00062D74" w:rsidRDefault="00BC79B1" w:rsidP="00175C41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r w:rsidRPr="00C7144E"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="003737B2" w:rsidRPr="00C7144E">
              <w:rPr>
                <w:rFonts w:ascii="Arial Narrow" w:hAnsi="Arial Narrow"/>
                <w:sz w:val="20"/>
                <w:szCs w:val="20"/>
              </w:rPr>
              <w:t>Autres (précisez) :</w:t>
            </w:r>
            <w:r w:rsidR="003737B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37B2" w:rsidRPr="00062D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B410F" w:rsidRPr="00062D74" w14:paraId="4AD1C8EB" w14:textId="77777777" w:rsidTr="00DB410F">
        <w:trPr>
          <w:jc w:val="center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A390" w14:textId="4F97BA2F" w:rsidR="00DB410F" w:rsidRPr="00C7144E" w:rsidRDefault="0018196D" w:rsidP="00062D74">
            <w:pPr>
              <w:ind w:right="-108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257E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C7144E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9742" w14:textId="1300F4AE" w:rsidR="00DB410F" w:rsidRPr="00C7144E" w:rsidRDefault="00DB410F" w:rsidP="00175C4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C7144E">
              <w:rPr>
                <w:rFonts w:ascii="Arial Narrow" w:hAnsi="Arial Narrow"/>
                <w:sz w:val="20"/>
                <w:szCs w:val="20"/>
              </w:rPr>
              <w:t xml:space="preserve">Prorogation de l’admission temporaire (valable du 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JJ</w:t>
            </w:r>
            <w:r w:rsidR="00111F08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MM</w:t>
            </w:r>
            <w:r w:rsidR="00111F08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AAAA</w:t>
            </w:r>
            <w:r w:rsidRPr="00C7144E">
              <w:rPr>
                <w:rFonts w:ascii="Arial Narrow" w:hAnsi="Arial Narrow"/>
                <w:sz w:val="20"/>
                <w:szCs w:val="20"/>
              </w:rPr>
              <w:t xml:space="preserve"> au 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JJ</w:t>
            </w:r>
            <w:r w:rsidR="00263A9B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MM</w:t>
            </w:r>
            <w:r w:rsidR="00263A9B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C7144E">
              <w:rPr>
                <w:rFonts w:ascii="Arial Narrow" w:hAnsi="Arial Narrow"/>
                <w:b/>
                <w:bCs/>
                <w:sz w:val="20"/>
                <w:szCs w:val="20"/>
              </w:rPr>
              <w:t>AAAA</w:t>
            </w:r>
            <w:r w:rsidRPr="00C7144E">
              <w:rPr>
                <w:rFonts w:ascii="Arial Narrow" w:hAnsi="Arial Narrow"/>
                <w:sz w:val="20"/>
                <w:szCs w:val="20"/>
              </w:rPr>
              <w:t>)</w:t>
            </w:r>
            <w:r w:rsidR="001819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737B2" w:rsidRPr="00062D74" w14:paraId="41C569DE" w14:textId="77777777" w:rsidTr="00DB410F">
        <w:trPr>
          <w:jc w:val="center"/>
        </w:trPr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034E" w14:textId="77777777" w:rsidR="003737B2" w:rsidRPr="00E047F2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B9B69" w14:textId="77777777" w:rsidR="003737B2" w:rsidRPr="00E047F2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5B6FB" w14:textId="77777777" w:rsidR="003737B2" w:rsidRPr="00E047F2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978A0" w14:textId="77777777" w:rsidR="003737B2" w:rsidRPr="00E047F2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3737B2" w:rsidRPr="00062D74" w14:paraId="0B2117DF" w14:textId="77777777" w:rsidTr="00DB410F">
        <w:trPr>
          <w:trHeight w:val="340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D7B3806" w14:textId="77777777" w:rsidR="003737B2" w:rsidRPr="00062D74" w:rsidRDefault="003737B2" w:rsidP="00062D74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CADRE RESERVE A L’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ADMINISTRATI</w:t>
            </w: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ON</w:t>
            </w:r>
          </w:p>
        </w:tc>
      </w:tr>
      <w:tr w:rsidR="003737B2" w:rsidRPr="00062D74" w14:paraId="29BA4605" w14:textId="77777777" w:rsidTr="00DB410F">
        <w:trPr>
          <w:trHeight w:val="20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F9D89C0" w14:textId="77777777" w:rsidR="003737B2" w:rsidRPr="00E047F2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3737B2" w:rsidRPr="00062D74" w14:paraId="003C57D3" w14:textId="77777777" w:rsidTr="00DB410F">
        <w:trPr>
          <w:trHeight w:val="397"/>
          <w:jc w:val="center"/>
        </w:trPr>
        <w:tc>
          <w:tcPr>
            <w:tcW w:w="594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1CFB4A" w14:textId="77777777" w:rsidR="003737B2" w:rsidRPr="00062D74" w:rsidRDefault="003737B2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 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E13F0A" w14:textId="77777777" w:rsidR="003737B2" w:rsidRPr="00062D74" w:rsidRDefault="003737B2" w:rsidP="003737B2">
            <w:pPr>
              <w:ind w:left="-428" w:firstLine="42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</w:tr>
      <w:tr w:rsidR="003737B2" w:rsidRPr="00062D74" w14:paraId="1E225A5D" w14:textId="77777777" w:rsidTr="00DB410F">
        <w:trPr>
          <w:trHeight w:val="397"/>
          <w:jc w:val="center"/>
        </w:trPr>
        <w:tc>
          <w:tcPr>
            <w:tcW w:w="594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01F06D" w14:textId="77777777" w:rsidR="003737B2" w:rsidRPr="00062D74" w:rsidRDefault="003737B2" w:rsidP="00256C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156F9" w14:textId="77777777" w:rsidR="003737B2" w:rsidRPr="00062D74" w:rsidRDefault="003737B2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37B2" w:rsidRPr="00062D74" w14:paraId="6F865F5E" w14:textId="77777777" w:rsidTr="00DB410F">
        <w:trPr>
          <w:trHeight w:val="848"/>
          <w:jc w:val="center"/>
        </w:trPr>
        <w:tc>
          <w:tcPr>
            <w:tcW w:w="594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F15556" w14:textId="77777777" w:rsidR="003737B2" w:rsidRPr="00062D74" w:rsidRDefault="003737B2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 :</w:t>
            </w:r>
          </w:p>
        </w:tc>
        <w:tc>
          <w:tcPr>
            <w:tcW w:w="4546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639CE3" w14:textId="77777777" w:rsidR="003737B2" w:rsidRPr="00062D74" w:rsidRDefault="003737B2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37B2" w:rsidRPr="00062D74" w14:paraId="64583ACF" w14:textId="77777777" w:rsidTr="00DB410F">
        <w:trPr>
          <w:trHeight w:val="847"/>
          <w:jc w:val="center"/>
        </w:trPr>
        <w:tc>
          <w:tcPr>
            <w:tcW w:w="594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058E1D" w14:textId="77777777" w:rsidR="003737B2" w:rsidRDefault="003737B2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chargé de la tenue du registre :</w:t>
            </w:r>
          </w:p>
        </w:tc>
        <w:tc>
          <w:tcPr>
            <w:tcW w:w="4546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29B6D8" w14:textId="77777777" w:rsidR="003737B2" w:rsidRPr="00062D74" w:rsidRDefault="003737B2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37B2" w:rsidRPr="00062D74" w14:paraId="2FE7D607" w14:textId="77777777" w:rsidTr="00DB410F">
        <w:trPr>
          <w:jc w:val="center"/>
        </w:trPr>
        <w:tc>
          <w:tcPr>
            <w:tcW w:w="10490" w:type="dxa"/>
            <w:gridSpan w:val="1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7D4F5D6" w14:textId="77777777" w:rsidR="003737B2" w:rsidRPr="007B19C1" w:rsidRDefault="003737B2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737B2" w:rsidRPr="00062D74" w14:paraId="6FF7CDC5" w14:textId="77777777" w:rsidTr="00DB410F">
        <w:trPr>
          <w:trHeight w:val="340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C0AA8BA" w14:textId="77777777" w:rsidR="003737B2" w:rsidRPr="007B19C1" w:rsidRDefault="003737B2" w:rsidP="007B19C1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C649A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INSCRIT AU REGISTRE </w:t>
            </w:r>
          </w:p>
        </w:tc>
      </w:tr>
      <w:tr w:rsidR="003737B2" w:rsidRPr="00062D74" w14:paraId="43568EFA" w14:textId="77777777" w:rsidTr="00DB410F">
        <w:trPr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9DF57B" w14:textId="77777777" w:rsidR="003737B2" w:rsidRPr="00C649A9" w:rsidRDefault="003737B2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F2D5A" w14:textId="77777777" w:rsidR="003737B2" w:rsidRPr="00C649A9" w:rsidRDefault="003737B2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B9BFB" w14:textId="77777777" w:rsidR="003737B2" w:rsidRPr="00C649A9" w:rsidRDefault="003737B2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BAE33" w14:textId="77777777" w:rsidR="003737B2" w:rsidRPr="00C649A9" w:rsidRDefault="003737B2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737B2" w:rsidRPr="00062D74" w14:paraId="0781DC42" w14:textId="77777777" w:rsidTr="00DB410F">
        <w:trPr>
          <w:trHeight w:val="397"/>
          <w:jc w:val="center"/>
        </w:trPr>
        <w:tc>
          <w:tcPr>
            <w:tcW w:w="54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7EC5A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3293D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3737B2" w:rsidRPr="00062D74" w14:paraId="37A58DB7" w14:textId="77777777" w:rsidTr="00DB410F">
        <w:trPr>
          <w:trHeight w:val="397"/>
          <w:jc w:val="center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B9450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3737B2" w:rsidRPr="00062D74" w14:paraId="0F27EA7E" w14:textId="77777777" w:rsidTr="00DB410F">
        <w:trPr>
          <w:trHeight w:val="397"/>
          <w:jc w:val="center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A7859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3737B2" w:rsidRPr="00062D74" w14:paraId="29220154" w14:textId="77777777" w:rsidTr="00DB410F">
        <w:trPr>
          <w:trHeight w:val="397"/>
          <w:jc w:val="center"/>
        </w:trPr>
        <w:tc>
          <w:tcPr>
            <w:tcW w:w="48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5B966E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5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6A559" w14:textId="77777777" w:rsidR="003737B2" w:rsidRPr="00062D74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3737B2" w:rsidRPr="00062D74" w14:paraId="5D0C48E3" w14:textId="77777777" w:rsidTr="00DB410F">
        <w:trPr>
          <w:trHeight w:val="397"/>
          <w:jc w:val="center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9BD9F" w14:textId="77777777" w:rsidR="003737B2" w:rsidRPr="00ED408B" w:rsidRDefault="003737B2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3737B2" w:rsidRPr="00062D74" w14:paraId="4B048BCC" w14:textId="77777777" w:rsidTr="00DB410F">
        <w:trPr>
          <w:trHeight w:val="340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B551B49" w14:textId="77777777" w:rsidR="003737B2" w:rsidRPr="00062D74" w:rsidRDefault="003737B2" w:rsidP="00A128D4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 w:rsidRPr="00A128D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AERONEF</w:t>
            </w:r>
          </w:p>
        </w:tc>
      </w:tr>
      <w:tr w:rsidR="003737B2" w:rsidRPr="00062D74" w14:paraId="1978311D" w14:textId="77777777" w:rsidTr="00DB410F">
        <w:trPr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3E781" w14:textId="77777777" w:rsidR="003737B2" w:rsidRPr="006F377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503E5" w14:textId="77777777" w:rsidR="003737B2" w:rsidRPr="006F377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365B2" w14:textId="77777777" w:rsidR="003737B2" w:rsidRPr="006F377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14106" w14:textId="77777777" w:rsidR="003737B2" w:rsidRPr="006F377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3737B2" w:rsidRPr="00062D74" w14:paraId="066940FC" w14:textId="77777777" w:rsidTr="00DB410F">
        <w:trPr>
          <w:trHeight w:val="397"/>
          <w:jc w:val="center"/>
        </w:trPr>
        <w:tc>
          <w:tcPr>
            <w:tcW w:w="36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0E647" w14:textId="77777777" w:rsidR="003737B2" w:rsidRPr="00062D74" w:rsidRDefault="003737B2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Type :                                     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F9E0" w14:textId="77777777" w:rsidR="003737B2" w:rsidRDefault="003737B2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série :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4D62D" w14:textId="77777777" w:rsidR="003737B2" w:rsidRPr="00062D74" w:rsidRDefault="003737B2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Marques d’immatriculation : 6V-</w:t>
            </w:r>
          </w:p>
        </w:tc>
      </w:tr>
      <w:tr w:rsidR="003737B2" w:rsidRPr="00062D74" w14:paraId="63C2E8CA" w14:textId="77777777" w:rsidTr="00DB410F">
        <w:trPr>
          <w:jc w:val="center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EC5B6" w14:textId="77777777" w:rsidR="003737B2" w:rsidRPr="00E04F6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39980" w14:textId="77777777" w:rsidR="003737B2" w:rsidRPr="00E04F6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4C127" w14:textId="77777777" w:rsidR="003737B2" w:rsidRPr="00E04F6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E689" w14:textId="77777777" w:rsidR="003737B2" w:rsidRPr="00E04F63" w:rsidRDefault="003737B2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3737B2" w14:paraId="3325364F" w14:textId="77777777" w:rsidTr="00DB41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769711D" w14:textId="6EF74D57" w:rsidR="003737B2" w:rsidRPr="00A95F13" w:rsidRDefault="003737B2" w:rsidP="004B2895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A95F1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SIGNATURE DU PROPRIETAIRE</w:t>
            </w:r>
            <w:r w:rsidR="009151F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9151F4" w:rsidRPr="0001034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OU </w:t>
            </w:r>
            <w:r w:rsidR="0050098E" w:rsidRPr="0001034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DU </w:t>
            </w:r>
            <w:r w:rsidR="009151F4" w:rsidRPr="0001034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MANDATAIRE</w:t>
            </w:r>
          </w:p>
        </w:tc>
      </w:tr>
      <w:tr w:rsidR="003737B2" w14:paraId="1C788FF1" w14:textId="77777777" w:rsidTr="00DB410F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4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14732" w14:textId="77777777" w:rsidR="003737B2" w:rsidRPr="00A95F13" w:rsidRDefault="003737B2" w:rsidP="00021852">
            <w:pPr>
              <w:rPr>
                <w:rFonts w:ascii="Arial Narrow" w:hAnsi="Arial Narrow"/>
                <w:sz w:val="20"/>
              </w:rPr>
            </w:pPr>
            <w:r w:rsidRPr="00A95F13">
              <w:rPr>
                <w:rFonts w:ascii="Arial Narrow" w:hAnsi="Arial Narrow"/>
                <w:sz w:val="20"/>
              </w:rPr>
              <w:t>Fait à :</w:t>
            </w: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35227B" w14:textId="77777777" w:rsidR="003737B2" w:rsidRPr="00A95F13" w:rsidRDefault="003737B2" w:rsidP="000218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</w:tr>
      <w:tr w:rsidR="003737B2" w14:paraId="20244496" w14:textId="77777777" w:rsidTr="00DB41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06C" w14:textId="77777777" w:rsidR="003737B2" w:rsidRPr="00A95F13" w:rsidRDefault="003737B2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Nom(s) :</w:t>
            </w:r>
          </w:p>
        </w:tc>
        <w:tc>
          <w:tcPr>
            <w:tcW w:w="4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133" w14:textId="77777777" w:rsidR="003737B2" w:rsidRPr="00A95F13" w:rsidRDefault="003737B2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Prénoms 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5EF" w14:textId="77777777" w:rsidR="003737B2" w:rsidRPr="00A95F13" w:rsidRDefault="003737B2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Signature(s) du (des) propriétaire(s) :</w:t>
            </w:r>
          </w:p>
        </w:tc>
      </w:tr>
      <w:tr w:rsidR="003737B2" w14:paraId="4A87DB3A" w14:textId="77777777" w:rsidTr="00DB410F">
        <w:tblPrEx>
          <w:tblCellMar>
            <w:left w:w="108" w:type="dxa"/>
            <w:right w:w="108" w:type="dxa"/>
          </w:tblCellMar>
        </w:tblPrEx>
        <w:trPr>
          <w:trHeight w:val="1547"/>
          <w:jc w:val="center"/>
        </w:trPr>
        <w:tc>
          <w:tcPr>
            <w:tcW w:w="2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680243" w14:textId="77777777" w:rsidR="003737B2" w:rsidRPr="00A95F13" w:rsidRDefault="003737B2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2BA106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6BCD5777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3FA16CD6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2ED92A48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5C37CC25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639F85ED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79E1B0CF" w14:textId="77777777" w:rsidR="003737B2" w:rsidRDefault="003737B2" w:rsidP="00021852">
            <w:pPr>
              <w:rPr>
                <w:rFonts w:ascii="Arial Narrow" w:hAnsi="Arial Narrow"/>
                <w:sz w:val="20"/>
              </w:rPr>
            </w:pPr>
          </w:p>
          <w:p w14:paraId="6248DBA0" w14:textId="77777777" w:rsidR="003737B2" w:rsidRPr="00A95F13" w:rsidRDefault="003737B2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01E6EA8" w14:textId="77777777" w:rsidR="003737B2" w:rsidRPr="00A95F13" w:rsidRDefault="003737B2" w:rsidP="00021852">
            <w:pPr>
              <w:rPr>
                <w:rFonts w:ascii="Arial Narrow" w:hAnsi="Arial Narrow"/>
                <w:sz w:val="20"/>
              </w:rPr>
            </w:pPr>
          </w:p>
        </w:tc>
      </w:tr>
      <w:tr w:rsidR="003737B2" w14:paraId="5C2C020E" w14:textId="77777777" w:rsidTr="00DB410F">
        <w:tblPrEx>
          <w:tblCellMar>
            <w:left w:w="108" w:type="dxa"/>
            <w:right w:w="108" w:type="dxa"/>
          </w:tblCellMar>
        </w:tblPrEx>
        <w:trPr>
          <w:trHeight w:val="313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14:paraId="58F222C0" w14:textId="1775A1FE" w:rsidR="003737B2" w:rsidRPr="007615D1" w:rsidRDefault="003737B2" w:rsidP="003737B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Le présent formulaire doit être signé par le propriétaire sollicitant le renouvellement du certificat d’immatriculation. Pour les sociétés ou les personnes morales, </w:t>
            </w:r>
            <w:r w:rsidRPr="00010341">
              <w:rPr>
                <w:rFonts w:ascii="Arial Narrow" w:hAnsi="Arial Narrow"/>
                <w:sz w:val="20"/>
                <w:szCs w:val="20"/>
              </w:rPr>
              <w:t>l</w:t>
            </w:r>
            <w:r w:rsidR="001C11F9" w:rsidRPr="00010341">
              <w:rPr>
                <w:rFonts w:ascii="Arial Narrow" w:hAnsi="Arial Narrow"/>
                <w:sz w:val="20"/>
                <w:szCs w:val="20"/>
              </w:rPr>
              <w:t>a</w:t>
            </w:r>
            <w:r w:rsidRPr="007615D1">
              <w:rPr>
                <w:rFonts w:ascii="Arial Narrow" w:hAnsi="Arial Narrow"/>
                <w:sz w:val="20"/>
                <w:szCs w:val="20"/>
              </w:rPr>
              <w:t xml:space="preserve"> signatur</w:t>
            </w:r>
            <w:r w:rsidR="001C11F9">
              <w:rPr>
                <w:rFonts w:ascii="Arial Narrow" w:hAnsi="Arial Narrow"/>
                <w:sz w:val="20"/>
                <w:szCs w:val="20"/>
              </w:rPr>
              <w:t>e</w:t>
            </w:r>
            <w:r w:rsidRPr="007615D1">
              <w:rPr>
                <w:rFonts w:ascii="Arial Narrow" w:hAnsi="Arial Narrow"/>
                <w:sz w:val="20"/>
                <w:szCs w:val="20"/>
              </w:rPr>
              <w:t xml:space="preserve"> doit être celle d</w:t>
            </w:r>
            <w:r w:rsidR="001C11F9">
              <w:rPr>
                <w:rFonts w:ascii="Arial Narrow" w:hAnsi="Arial Narrow"/>
                <w:sz w:val="20"/>
                <w:szCs w:val="20"/>
              </w:rPr>
              <w:t>u</w:t>
            </w:r>
            <w:r w:rsidRPr="007615D1">
              <w:rPr>
                <w:rFonts w:ascii="Arial Narrow" w:hAnsi="Arial Narrow"/>
                <w:sz w:val="20"/>
                <w:szCs w:val="20"/>
              </w:rPr>
              <w:t xml:space="preserve"> représentant léga</w:t>
            </w:r>
            <w:r w:rsidR="001C11F9">
              <w:rPr>
                <w:rFonts w:ascii="Arial Narrow" w:hAnsi="Arial Narrow"/>
                <w:sz w:val="20"/>
                <w:szCs w:val="20"/>
              </w:rPr>
              <w:t>l</w:t>
            </w:r>
            <w:r w:rsidRPr="007615D1">
              <w:rPr>
                <w:rFonts w:ascii="Arial Narrow" w:hAnsi="Arial Narrow"/>
                <w:sz w:val="20"/>
                <w:szCs w:val="20"/>
              </w:rPr>
              <w:t xml:space="preserve"> ou statutaire.</w:t>
            </w:r>
          </w:p>
        </w:tc>
      </w:tr>
      <w:tr w:rsidR="003737B2" w14:paraId="035DBD15" w14:textId="77777777" w:rsidTr="00DB41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13"/>
            <w:shd w:val="clear" w:color="auto" w:fill="548DD4" w:themeFill="text2" w:themeFillTint="99"/>
            <w:vAlign w:val="center"/>
          </w:tcPr>
          <w:p w14:paraId="1F57B8EA" w14:textId="77777777" w:rsidR="003737B2" w:rsidRDefault="003737B2" w:rsidP="004B2895">
            <w:pPr>
              <w:pStyle w:val="Paragraphedeliste"/>
              <w:numPr>
                <w:ilvl w:val="0"/>
                <w:numId w:val="4"/>
              </w:numPr>
              <w:ind w:left="487"/>
            </w:pPr>
            <w:r w:rsidRPr="003B0D4C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</w:p>
        </w:tc>
      </w:tr>
      <w:tr w:rsidR="003737B2" w14:paraId="0DB75299" w14:textId="77777777" w:rsidTr="00DB41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13"/>
          </w:tcPr>
          <w:p w14:paraId="3E2B7A76" w14:textId="769DFB1F" w:rsidR="003737B2" w:rsidRPr="007615D1" w:rsidRDefault="003737B2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Ce formulaire (</w:t>
            </w:r>
            <w:r w:rsidRPr="007615D1">
              <w:rPr>
                <w:rFonts w:ascii="Arial Narrow" w:hAnsi="Arial Narrow"/>
                <w:b/>
                <w:sz w:val="20"/>
                <w:szCs w:val="20"/>
              </w:rPr>
              <w:t>SN-SEC-AIR-FORM-</w:t>
            </w:r>
            <w:r w:rsidR="00257E4E">
              <w:rPr>
                <w:rFonts w:ascii="Arial Narrow" w:hAnsi="Arial Narrow"/>
                <w:b/>
                <w:sz w:val="20"/>
                <w:szCs w:val="20"/>
              </w:rPr>
              <w:t>56</w:t>
            </w:r>
            <w:r w:rsidRPr="007615D1">
              <w:rPr>
                <w:rFonts w:ascii="Arial Narrow" w:hAnsi="Arial Narrow"/>
                <w:sz w:val="20"/>
                <w:szCs w:val="20"/>
              </w:rPr>
              <w:t>) dûment renseigné en deux exemplaires originaux.</w:t>
            </w:r>
          </w:p>
          <w:p w14:paraId="3A84E972" w14:textId="29D3CF13" w:rsidR="003737B2" w:rsidRPr="007615D1" w:rsidRDefault="003737B2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Preuves d’importation régulière.</w:t>
            </w:r>
          </w:p>
          <w:p w14:paraId="17FC9441" w14:textId="77777777" w:rsidR="003737B2" w:rsidRPr="007615D1" w:rsidRDefault="003737B2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La preuve que le demandeur, s’il est différent du propriétaire, a bien été mandaté par ce dernier.</w:t>
            </w:r>
          </w:p>
          <w:p w14:paraId="4FD05349" w14:textId="00CB5F12" w:rsidR="003737B2" w:rsidRPr="007615D1" w:rsidRDefault="009D7090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E77DD">
              <w:rPr>
                <w:rFonts w:ascii="Arial Narrow" w:hAnsi="Arial Narrow"/>
                <w:sz w:val="20"/>
                <w:szCs w:val="20"/>
              </w:rPr>
              <w:t>Reçu de paiement des</w:t>
            </w:r>
            <w:r>
              <w:rPr>
                <w:rFonts w:ascii="Arial Narrow" w:hAnsi="Arial Narrow"/>
                <w:sz w:val="20"/>
                <w:szCs w:val="20"/>
              </w:rPr>
              <w:t xml:space="preserve"> r</w:t>
            </w:r>
            <w:r w:rsidR="003737B2" w:rsidRPr="007615D1">
              <w:rPr>
                <w:rFonts w:ascii="Arial Narrow" w:hAnsi="Arial Narrow"/>
                <w:sz w:val="20"/>
                <w:szCs w:val="20"/>
              </w:rPr>
              <w:t xml:space="preserve">edevances (Frais d’étude + Frais de délivrance) : </w:t>
            </w:r>
          </w:p>
          <w:p w14:paraId="0617F0EA" w14:textId="77777777" w:rsidR="003737B2" w:rsidRPr="007615D1" w:rsidRDefault="003737B2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Masse maximale au décollage strictement inférieure à 2.25 t : 50 000 FCFA + 100 000 FCFA</w:t>
            </w:r>
          </w:p>
          <w:p w14:paraId="5F81E8DE" w14:textId="77777777" w:rsidR="003737B2" w:rsidRPr="007615D1" w:rsidRDefault="003737B2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Masse maximale au décollage supérieure ou égale à 2.25 t et strictement inférieure à 5.7 t : 100 000 FCFA + 200 000 FCFA</w:t>
            </w:r>
          </w:p>
          <w:p w14:paraId="15CF7EC4" w14:textId="77777777" w:rsidR="003737B2" w:rsidRPr="007615D1" w:rsidRDefault="003737B2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Masse maximale au décollage supérieure ou égale à 5.7 t et strictement inférieure à 20 t : 200 000 FCFA + 500 000 FCFA</w:t>
            </w:r>
          </w:p>
          <w:p w14:paraId="543EF12E" w14:textId="77777777" w:rsidR="003737B2" w:rsidRPr="004511DC" w:rsidRDefault="003737B2" w:rsidP="003737B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16"/>
              </w:rPr>
            </w:pPr>
            <w:r w:rsidRPr="007615D1">
              <w:rPr>
                <w:rFonts w:ascii="Arial Narrow" w:hAnsi="Arial Narrow"/>
                <w:sz w:val="20"/>
                <w:szCs w:val="20"/>
              </w:rPr>
              <w:t>Masse maximale au décollage supérieure ou égale à 20 t : 500 000 FCFA + 1 000 000 FCFA</w:t>
            </w:r>
          </w:p>
        </w:tc>
      </w:tr>
    </w:tbl>
    <w:p w14:paraId="4CE865BD" w14:textId="77777777" w:rsidR="00F6337D" w:rsidRPr="00324529" w:rsidRDefault="00F6337D" w:rsidP="00146DF4"/>
    <w:sectPr w:rsidR="00F6337D" w:rsidRPr="00324529" w:rsidSect="009738A4">
      <w:headerReference w:type="default" r:id="rId8"/>
      <w:footerReference w:type="default" r:id="rId9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05F3" w14:textId="77777777" w:rsidR="00913A2D" w:rsidRPr="006408EB" w:rsidRDefault="00913A2D" w:rsidP="00F6337D">
      <w:pPr>
        <w:spacing w:after="0" w:line="240" w:lineRule="auto"/>
      </w:pPr>
      <w:r>
        <w:separator/>
      </w:r>
    </w:p>
  </w:endnote>
  <w:endnote w:type="continuationSeparator" w:id="0">
    <w:p w14:paraId="3490F3B2" w14:textId="77777777" w:rsidR="00913A2D" w:rsidRPr="006408EB" w:rsidRDefault="00913A2D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F049" w14:textId="68BCD2ED" w:rsidR="00F6337D" w:rsidRPr="00324529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324529">
      <w:rPr>
        <w:rFonts w:ascii="Arial Narrow" w:hAnsi="Arial Narrow"/>
        <w:b/>
      </w:rPr>
      <w:t>SN-SEC-</w:t>
    </w:r>
    <w:r w:rsidR="00C06BB3" w:rsidRPr="00324529">
      <w:rPr>
        <w:rFonts w:ascii="Arial Narrow" w:hAnsi="Arial Narrow"/>
        <w:b/>
      </w:rPr>
      <w:t>AIR</w:t>
    </w:r>
    <w:r w:rsidRPr="00324529">
      <w:rPr>
        <w:rFonts w:ascii="Arial Narrow" w:hAnsi="Arial Narrow"/>
        <w:b/>
      </w:rPr>
      <w:t>-FORM-</w:t>
    </w:r>
    <w:r w:rsidR="00257E4E">
      <w:rPr>
        <w:rFonts w:ascii="Arial Narrow" w:hAnsi="Arial Narrow"/>
        <w:b/>
      </w:rPr>
      <w:t>56</w:t>
    </w:r>
    <w:r w:rsidRPr="008B78A5">
      <w:rPr>
        <w:rFonts w:ascii="Arial Narrow" w:hAnsi="Arial Narrow"/>
        <w:b/>
      </w:rPr>
      <w:t>-</w:t>
    </w:r>
    <w:r w:rsidR="003D2096">
      <w:rPr>
        <w:rFonts w:ascii="Arial Narrow" w:hAnsi="Arial Narrow"/>
        <w:b/>
      </w:rPr>
      <w:t>A</w:t>
    </w:r>
    <w:r w:rsidR="007834BF" w:rsidRPr="00324529">
      <w:rPr>
        <w:rFonts w:asciiTheme="majorHAnsi" w:hAnsiTheme="majorHAnsi" w:cs="Arial,Bold"/>
        <w:bCs/>
      </w:rPr>
      <w:t xml:space="preserve">     </w:t>
    </w:r>
    <w:r w:rsidR="00C06BB3" w:rsidRPr="00324529">
      <w:rPr>
        <w:rFonts w:asciiTheme="majorHAnsi" w:hAnsiTheme="majorHAnsi" w:cs="Arial,Bold"/>
        <w:bCs/>
      </w:rPr>
      <w:t xml:space="preserve">              </w:t>
    </w:r>
    <w:r w:rsidR="007834BF" w:rsidRPr="00324529">
      <w:rPr>
        <w:rFonts w:asciiTheme="majorHAnsi" w:hAnsiTheme="majorHAnsi" w:cs="Arial,Bold"/>
        <w:bCs/>
      </w:rPr>
      <w:t xml:space="preserve"> </w:t>
    </w:r>
    <w:r w:rsidR="00324529">
      <w:rPr>
        <w:rFonts w:asciiTheme="majorHAnsi" w:hAnsiTheme="majorHAnsi" w:cs="Arial,Bold"/>
        <w:bCs/>
      </w:rPr>
      <w:t xml:space="preserve">             </w:t>
    </w:r>
    <w:r w:rsidR="003D2096">
      <w:rPr>
        <w:rFonts w:asciiTheme="majorHAnsi" w:hAnsiTheme="majorHAnsi" w:cs="Arial,Bold"/>
        <w:bCs/>
      </w:rPr>
      <w:t xml:space="preserve">                         </w:t>
    </w:r>
    <w:r w:rsidR="00324529">
      <w:rPr>
        <w:rFonts w:asciiTheme="majorHAnsi" w:hAnsiTheme="majorHAnsi" w:cs="Arial,Bold"/>
        <w:bCs/>
      </w:rPr>
      <w:t xml:space="preserve"> </w:t>
    </w:r>
    <w:r w:rsidR="003D2096">
      <w:rPr>
        <w:rFonts w:ascii="Arial Narrow" w:hAnsi="Arial Narrow"/>
        <w:sz w:val="16"/>
        <w:szCs w:val="16"/>
      </w:rPr>
      <w:t>Demande de renouvellement de certificat d’immatriculation provisoire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E456" w14:textId="77777777" w:rsidR="00913A2D" w:rsidRPr="006408EB" w:rsidRDefault="00913A2D" w:rsidP="00F6337D">
      <w:pPr>
        <w:spacing w:after="0" w:line="240" w:lineRule="auto"/>
      </w:pPr>
      <w:r>
        <w:separator/>
      </w:r>
    </w:p>
  </w:footnote>
  <w:footnote w:type="continuationSeparator" w:id="0">
    <w:p w14:paraId="7C2E1952" w14:textId="77777777" w:rsidR="00913A2D" w:rsidRPr="006408EB" w:rsidRDefault="00913A2D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257E4E" w14:paraId="1B7C4CBA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051DAD32" w14:textId="77777777"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A2AEBB7" wp14:editId="4BA19BBA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8A0B50" w14:textId="77777777"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70E0E615" w14:textId="77777777"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EE7B4A7" w14:textId="77777777"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A0A62C8" w14:textId="777FE6AC" w:rsidR="00AE3464" w:rsidRPr="0087096A" w:rsidRDefault="00AE3464" w:rsidP="003D2096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257E4E">
            <w:rPr>
              <w:rFonts w:ascii="Arial Narrow" w:hAnsi="Arial Narrow"/>
              <w:b/>
              <w:sz w:val="24"/>
              <w:szCs w:val="24"/>
              <w:lang w:val="en-US"/>
            </w:rPr>
            <w:t>56</w:t>
          </w:r>
          <w:r w:rsidRPr="008B78A5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3D2096">
            <w:rPr>
              <w:rFonts w:ascii="Arial Narrow" w:hAnsi="Arial Narrow"/>
              <w:b/>
              <w:sz w:val="24"/>
              <w:szCs w:val="24"/>
              <w:lang w:val="en-US"/>
            </w:rPr>
            <w:t>A</w:t>
          </w:r>
        </w:p>
      </w:tc>
    </w:tr>
    <w:tr w:rsidR="00AE3464" w14:paraId="756CDE37" w14:textId="77777777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0A984CA5" w14:textId="77777777"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FC11DF3" w14:textId="279E4445" w:rsidR="00AE3464" w:rsidRPr="00A516D8" w:rsidRDefault="00820362" w:rsidP="003D2096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 w:rsidR="003D2096">
            <w:rPr>
              <w:rFonts w:ascii="Arial Narrow" w:hAnsi="Arial Narrow" w:cs="Arial"/>
              <w:b/>
              <w:sz w:val="20"/>
              <w:szCs w:val="20"/>
            </w:rPr>
            <w:t>DE RENOUVELLEMENT</w:t>
          </w:r>
          <w:r w:rsidR="00794B1F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3D2096">
            <w:rPr>
              <w:rFonts w:ascii="Arial Narrow" w:hAnsi="Arial Narrow" w:cs="Arial"/>
              <w:b/>
              <w:sz w:val="20"/>
              <w:szCs w:val="20"/>
            </w:rPr>
            <w:t>DE CERTIFICAT D’IMMATRICULATION PROVISOIRE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7EA6BC1B" w14:textId="77777777"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14:paraId="5D8B46ED" w14:textId="02C8C3F2" w:rsidR="00AE3464" w:rsidRPr="00C80C8B" w:rsidRDefault="003D2096" w:rsidP="007466E4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2</w:t>
          </w:r>
          <w:r w:rsidR="00496545">
            <w:rPr>
              <w:rFonts w:ascii="Arial Narrow" w:hAnsi="Arial Narrow" w:cs="Arial"/>
              <w:bCs/>
              <w:sz w:val="18"/>
              <w:szCs w:val="18"/>
            </w:rPr>
            <w:t>6</w:t>
          </w:r>
          <w:r>
            <w:rPr>
              <w:rFonts w:ascii="Arial Narrow" w:hAnsi="Arial Narrow" w:cs="Arial"/>
              <w:bCs/>
              <w:sz w:val="18"/>
              <w:szCs w:val="18"/>
            </w:rPr>
            <w:t>/0</w:t>
          </w:r>
          <w:r w:rsidR="00496545">
            <w:rPr>
              <w:rFonts w:ascii="Arial Narrow" w:hAnsi="Arial Narrow" w:cs="Arial"/>
              <w:bCs/>
              <w:sz w:val="18"/>
              <w:szCs w:val="18"/>
            </w:rPr>
            <w:t>7</w:t>
          </w:r>
          <w:r>
            <w:rPr>
              <w:rFonts w:ascii="Arial Narrow" w:hAnsi="Arial Narrow" w:cs="Arial"/>
              <w:bCs/>
              <w:sz w:val="18"/>
              <w:szCs w:val="18"/>
            </w:rPr>
            <w:t>/2021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432CDA53" w14:textId="77777777"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14:paraId="2AC06F08" w14:textId="77777777" w:rsidR="00AE3464" w:rsidRPr="00480F77" w:rsidRDefault="003105B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7615D1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7615D1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33704752" w14:textId="77777777"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6C95E47B" w14:textId="77777777"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49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94F6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1828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37D"/>
    <w:rsid w:val="00010341"/>
    <w:rsid w:val="000160E5"/>
    <w:rsid w:val="00022D1D"/>
    <w:rsid w:val="00062D74"/>
    <w:rsid w:val="000B2B9B"/>
    <w:rsid w:val="00111F08"/>
    <w:rsid w:val="00112F57"/>
    <w:rsid w:val="00115F1E"/>
    <w:rsid w:val="00117E0C"/>
    <w:rsid w:val="0014332F"/>
    <w:rsid w:val="00146DF4"/>
    <w:rsid w:val="00156797"/>
    <w:rsid w:val="001701F5"/>
    <w:rsid w:val="00175C41"/>
    <w:rsid w:val="0018196D"/>
    <w:rsid w:val="00186215"/>
    <w:rsid w:val="001C11F9"/>
    <w:rsid w:val="001D1944"/>
    <w:rsid w:val="001F4552"/>
    <w:rsid w:val="001F7900"/>
    <w:rsid w:val="002058B0"/>
    <w:rsid w:val="002268CA"/>
    <w:rsid w:val="00251E62"/>
    <w:rsid w:val="00256CF4"/>
    <w:rsid w:val="00257E4E"/>
    <w:rsid w:val="00263A9B"/>
    <w:rsid w:val="002E7B60"/>
    <w:rsid w:val="0030152B"/>
    <w:rsid w:val="003105B6"/>
    <w:rsid w:val="003215C8"/>
    <w:rsid w:val="00324529"/>
    <w:rsid w:val="0034399C"/>
    <w:rsid w:val="00365C5F"/>
    <w:rsid w:val="003737B2"/>
    <w:rsid w:val="00397E79"/>
    <w:rsid w:val="003B0D4C"/>
    <w:rsid w:val="003D2096"/>
    <w:rsid w:val="003E294D"/>
    <w:rsid w:val="003F102C"/>
    <w:rsid w:val="004233A9"/>
    <w:rsid w:val="0042539A"/>
    <w:rsid w:val="004511DC"/>
    <w:rsid w:val="004537BD"/>
    <w:rsid w:val="004557B3"/>
    <w:rsid w:val="0047406E"/>
    <w:rsid w:val="00496545"/>
    <w:rsid w:val="004B0991"/>
    <w:rsid w:val="004B2895"/>
    <w:rsid w:val="004C6933"/>
    <w:rsid w:val="0050098E"/>
    <w:rsid w:val="00510993"/>
    <w:rsid w:val="00517DDF"/>
    <w:rsid w:val="005236E0"/>
    <w:rsid w:val="00585CD1"/>
    <w:rsid w:val="005E560B"/>
    <w:rsid w:val="005E77DD"/>
    <w:rsid w:val="005F4607"/>
    <w:rsid w:val="00615464"/>
    <w:rsid w:val="006165B2"/>
    <w:rsid w:val="0063215E"/>
    <w:rsid w:val="00640D0E"/>
    <w:rsid w:val="00665FBD"/>
    <w:rsid w:val="00675457"/>
    <w:rsid w:val="006B43B2"/>
    <w:rsid w:val="006B599B"/>
    <w:rsid w:val="006E5244"/>
    <w:rsid w:val="006F047C"/>
    <w:rsid w:val="006F3773"/>
    <w:rsid w:val="00716BE8"/>
    <w:rsid w:val="007246AB"/>
    <w:rsid w:val="007260EE"/>
    <w:rsid w:val="007466E4"/>
    <w:rsid w:val="00755402"/>
    <w:rsid w:val="00755DCE"/>
    <w:rsid w:val="007615D1"/>
    <w:rsid w:val="007834BF"/>
    <w:rsid w:val="00794B1F"/>
    <w:rsid w:val="007A5369"/>
    <w:rsid w:val="007A5A80"/>
    <w:rsid w:val="007B1202"/>
    <w:rsid w:val="007B19C1"/>
    <w:rsid w:val="007D599C"/>
    <w:rsid w:val="007E5C0E"/>
    <w:rsid w:val="00820362"/>
    <w:rsid w:val="008319B0"/>
    <w:rsid w:val="008363FC"/>
    <w:rsid w:val="00863F80"/>
    <w:rsid w:val="00882800"/>
    <w:rsid w:val="00887DAF"/>
    <w:rsid w:val="008A62E4"/>
    <w:rsid w:val="008B1F4B"/>
    <w:rsid w:val="008B78A5"/>
    <w:rsid w:val="008C513E"/>
    <w:rsid w:val="00913A2D"/>
    <w:rsid w:val="00914B73"/>
    <w:rsid w:val="009151F4"/>
    <w:rsid w:val="0093034C"/>
    <w:rsid w:val="00951178"/>
    <w:rsid w:val="009738A4"/>
    <w:rsid w:val="0098677C"/>
    <w:rsid w:val="00994CD2"/>
    <w:rsid w:val="009A3AC2"/>
    <w:rsid w:val="009D7090"/>
    <w:rsid w:val="00A0351F"/>
    <w:rsid w:val="00A110C1"/>
    <w:rsid w:val="00A128D4"/>
    <w:rsid w:val="00A13823"/>
    <w:rsid w:val="00A36524"/>
    <w:rsid w:val="00A516D8"/>
    <w:rsid w:val="00A56B29"/>
    <w:rsid w:val="00A63676"/>
    <w:rsid w:val="00A907C7"/>
    <w:rsid w:val="00A95F13"/>
    <w:rsid w:val="00AC1AA1"/>
    <w:rsid w:val="00AC1C5A"/>
    <w:rsid w:val="00AC2A22"/>
    <w:rsid w:val="00AE3464"/>
    <w:rsid w:val="00AE3F7A"/>
    <w:rsid w:val="00AF61B8"/>
    <w:rsid w:val="00B25E2B"/>
    <w:rsid w:val="00B30E76"/>
    <w:rsid w:val="00B50CB9"/>
    <w:rsid w:val="00BA08C5"/>
    <w:rsid w:val="00BA1569"/>
    <w:rsid w:val="00BC79B1"/>
    <w:rsid w:val="00BF038F"/>
    <w:rsid w:val="00C03555"/>
    <w:rsid w:val="00C06BB3"/>
    <w:rsid w:val="00C32FD5"/>
    <w:rsid w:val="00C4113A"/>
    <w:rsid w:val="00C42883"/>
    <w:rsid w:val="00C4707A"/>
    <w:rsid w:val="00C52A30"/>
    <w:rsid w:val="00C649A9"/>
    <w:rsid w:val="00C7144E"/>
    <w:rsid w:val="00C80C8B"/>
    <w:rsid w:val="00CB3125"/>
    <w:rsid w:val="00CC4640"/>
    <w:rsid w:val="00CD11A9"/>
    <w:rsid w:val="00CF1D7B"/>
    <w:rsid w:val="00CF6BBC"/>
    <w:rsid w:val="00D12795"/>
    <w:rsid w:val="00D26C20"/>
    <w:rsid w:val="00D51BBE"/>
    <w:rsid w:val="00DB410F"/>
    <w:rsid w:val="00DB6552"/>
    <w:rsid w:val="00DC4D50"/>
    <w:rsid w:val="00DC59D7"/>
    <w:rsid w:val="00DD5765"/>
    <w:rsid w:val="00DE483E"/>
    <w:rsid w:val="00E047F2"/>
    <w:rsid w:val="00E04F63"/>
    <w:rsid w:val="00E06471"/>
    <w:rsid w:val="00E15E32"/>
    <w:rsid w:val="00E94169"/>
    <w:rsid w:val="00EA01C3"/>
    <w:rsid w:val="00ED408B"/>
    <w:rsid w:val="00EF6191"/>
    <w:rsid w:val="00F048DC"/>
    <w:rsid w:val="00F052CF"/>
    <w:rsid w:val="00F425BD"/>
    <w:rsid w:val="00F459B1"/>
    <w:rsid w:val="00F46358"/>
    <w:rsid w:val="00F54A45"/>
    <w:rsid w:val="00F6337D"/>
    <w:rsid w:val="00F63F1B"/>
    <w:rsid w:val="00F747D3"/>
    <w:rsid w:val="00FA1538"/>
    <w:rsid w:val="00FA5802"/>
    <w:rsid w:val="00FC7247"/>
    <w:rsid w:val="00FD44F9"/>
    <w:rsid w:val="00FD463C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5F240"/>
  <w15:docId w15:val="{78B5005B-40AF-457E-B7EF-9FB3455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2058B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58B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05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2466-8CF2-431D-8CDB-AF7B50D703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Birama Camara</cp:lastModifiedBy>
  <cp:revision>27</cp:revision>
  <dcterms:created xsi:type="dcterms:W3CDTF">2021-07-24T12:17:00Z</dcterms:created>
  <dcterms:modified xsi:type="dcterms:W3CDTF">2021-08-16T08:32:00Z</dcterms:modified>
</cp:coreProperties>
</file>