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39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"/>
        <w:gridCol w:w="1969"/>
        <w:gridCol w:w="2336"/>
        <w:gridCol w:w="522"/>
        <w:gridCol w:w="500"/>
        <w:gridCol w:w="1255"/>
        <w:gridCol w:w="3348"/>
        <w:gridCol w:w="82"/>
        <w:gridCol w:w="7"/>
      </w:tblGrid>
      <w:tr w:rsidR="00CF1D7B" w:rsidRPr="00062D74" w:rsidTr="005A7844">
        <w:trPr>
          <w:jc w:val="center"/>
        </w:trPr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D7B" w:rsidRPr="00E047F2" w:rsidRDefault="00CF1D7B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062D74" w:rsidRPr="00062D74" w:rsidTr="005A7844">
        <w:trPr>
          <w:trHeight w:val="340"/>
          <w:jc w:val="center"/>
        </w:trPr>
        <w:tc>
          <w:tcPr>
            <w:tcW w:w="10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062D74" w:rsidRPr="00062D74" w:rsidRDefault="00062D74" w:rsidP="00062D74">
            <w:pP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062D74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CADRE RESERVE A L’</w:t>
            </w:r>
            <w:r w:rsidR="00FC7247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ADMINISTRATI</w:t>
            </w:r>
            <w:r w:rsidRPr="00062D74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ON</w:t>
            </w:r>
          </w:p>
        </w:tc>
      </w:tr>
      <w:tr w:rsidR="007A5A80" w:rsidRPr="00062D74" w:rsidTr="005A7844">
        <w:trPr>
          <w:trHeight w:val="20"/>
          <w:jc w:val="center"/>
        </w:trPr>
        <w:tc>
          <w:tcPr>
            <w:tcW w:w="10396" w:type="dxa"/>
            <w:gridSpan w:val="9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7A5A80" w:rsidRPr="00E047F2" w:rsidRDefault="007A5A80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7A5A80" w:rsidRPr="00062D74" w:rsidTr="005A7844">
        <w:trPr>
          <w:trHeight w:val="397"/>
          <w:jc w:val="center"/>
        </w:trPr>
        <w:tc>
          <w:tcPr>
            <w:tcW w:w="5704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A5A80" w:rsidRPr="00062D74" w:rsidRDefault="0078163C" w:rsidP="00256C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de l’inscription 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A5A80" w:rsidRPr="00062D74" w:rsidRDefault="007A5A80" w:rsidP="00256C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Signature et cachet</w:t>
            </w:r>
          </w:p>
        </w:tc>
        <w:tc>
          <w:tcPr>
            <w:tcW w:w="8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A5A80" w:rsidRPr="00062D74" w:rsidRDefault="007A5A80" w:rsidP="00256C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80" w:rsidRPr="00062D74" w:rsidTr="005A7844">
        <w:trPr>
          <w:trHeight w:val="397"/>
          <w:jc w:val="center"/>
        </w:trPr>
        <w:tc>
          <w:tcPr>
            <w:tcW w:w="5704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A5A80" w:rsidRPr="00062D74" w:rsidRDefault="007A5A80" w:rsidP="00256C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5A80" w:rsidRPr="00062D74" w:rsidRDefault="007A5A80" w:rsidP="00256C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" w:type="dxa"/>
            <w:gridSpan w:val="2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A5A80" w:rsidRPr="00062D74" w:rsidRDefault="007A5A80" w:rsidP="00256C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80" w:rsidRPr="00062D74" w:rsidTr="005A7844">
        <w:trPr>
          <w:trHeight w:val="848"/>
          <w:jc w:val="center"/>
        </w:trPr>
        <w:tc>
          <w:tcPr>
            <w:tcW w:w="5704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7A5A80" w:rsidRPr="00062D74" w:rsidRDefault="007A5A80" w:rsidP="00AC2A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N° de l’inscription :</w:t>
            </w:r>
          </w:p>
        </w:tc>
        <w:tc>
          <w:tcPr>
            <w:tcW w:w="4603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A5A80" w:rsidRPr="00062D74" w:rsidRDefault="007A5A80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:rsidR="007A5A80" w:rsidRPr="00062D74" w:rsidRDefault="007A5A80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80" w:rsidRPr="00062D74" w:rsidTr="005A7844">
        <w:trPr>
          <w:trHeight w:val="847"/>
          <w:jc w:val="center"/>
        </w:trPr>
        <w:tc>
          <w:tcPr>
            <w:tcW w:w="5704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7A5A80" w:rsidRDefault="00DA750D" w:rsidP="00AC2A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du c</w:t>
            </w:r>
            <w:r w:rsidR="007A5A80">
              <w:rPr>
                <w:rFonts w:ascii="Arial Narrow" w:hAnsi="Arial Narrow"/>
                <w:sz w:val="20"/>
                <w:szCs w:val="20"/>
              </w:rPr>
              <w:t>hargé de la tenue du registre :</w:t>
            </w:r>
          </w:p>
        </w:tc>
        <w:tc>
          <w:tcPr>
            <w:tcW w:w="4603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A5A80" w:rsidRPr="00062D74" w:rsidRDefault="007A5A80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:rsidR="007A5A80" w:rsidRPr="00062D74" w:rsidRDefault="007A5A80" w:rsidP="00AC2A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80" w:rsidRPr="00062D74" w:rsidTr="005A7844">
        <w:trPr>
          <w:jc w:val="center"/>
        </w:trPr>
        <w:tc>
          <w:tcPr>
            <w:tcW w:w="10396" w:type="dxa"/>
            <w:gridSpan w:val="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A5A80" w:rsidRPr="007B19C1" w:rsidRDefault="007A5A80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7B19C1" w:rsidRPr="00062D74" w:rsidTr="005A7844">
        <w:trPr>
          <w:trHeight w:val="340"/>
          <w:jc w:val="center"/>
        </w:trPr>
        <w:tc>
          <w:tcPr>
            <w:tcW w:w="10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7B19C1" w:rsidRPr="007B19C1" w:rsidRDefault="00C36F9B" w:rsidP="007B19C1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DEMANDEUR</w:t>
            </w:r>
            <w:r w:rsidR="007B19C1" w:rsidRPr="007B19C1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(</w:t>
            </w:r>
            <w:r w:rsidR="007B19C1" w:rsidRPr="007B19C1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PROPRIETAIRE</w:t>
            </w: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56CF4" w:rsidRPr="00062D74" w:rsidTr="005A7844">
        <w:trPr>
          <w:jc w:val="center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6CF4" w:rsidRPr="00C649A9" w:rsidRDefault="00256CF4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649A9" w:rsidRPr="00062D74" w:rsidTr="005A7844">
        <w:trPr>
          <w:trHeight w:val="397"/>
          <w:jc w:val="center"/>
        </w:trPr>
        <w:tc>
          <w:tcPr>
            <w:tcW w:w="52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ou dénomination :</w:t>
            </w:r>
          </w:p>
        </w:tc>
        <w:tc>
          <w:tcPr>
            <w:tcW w:w="51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d’usage (Facultatif) :</w:t>
            </w:r>
          </w:p>
        </w:tc>
      </w:tr>
      <w:tr w:rsidR="00C649A9" w:rsidRPr="00062D74" w:rsidTr="005A7844">
        <w:trPr>
          <w:trHeight w:val="397"/>
          <w:jc w:val="center"/>
        </w:trPr>
        <w:tc>
          <w:tcPr>
            <w:tcW w:w="103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Prénoms :</w:t>
            </w:r>
          </w:p>
        </w:tc>
      </w:tr>
      <w:tr w:rsidR="00C649A9" w:rsidRPr="00062D74" w:rsidTr="005A7844">
        <w:trPr>
          <w:trHeight w:val="397"/>
          <w:jc w:val="center"/>
        </w:trPr>
        <w:tc>
          <w:tcPr>
            <w:tcW w:w="103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Adresse ou siège social :</w:t>
            </w:r>
          </w:p>
        </w:tc>
      </w:tr>
      <w:tr w:rsidR="00C649A9" w:rsidRPr="00062D74" w:rsidTr="005A7844">
        <w:trPr>
          <w:trHeight w:val="397"/>
          <w:jc w:val="center"/>
        </w:trPr>
        <w:tc>
          <w:tcPr>
            <w:tcW w:w="46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Téléphone :</w:t>
            </w:r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49A9" w:rsidRPr="00062D74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 :</w:t>
            </w:r>
          </w:p>
        </w:tc>
      </w:tr>
      <w:tr w:rsidR="00C649A9" w:rsidRPr="00062D74" w:rsidTr="005A7844">
        <w:trPr>
          <w:trHeight w:val="397"/>
          <w:jc w:val="center"/>
        </w:trPr>
        <w:tc>
          <w:tcPr>
            <w:tcW w:w="103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08B" w:rsidRPr="00ED408B" w:rsidRDefault="00C649A9" w:rsidP="00C649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 du représentant légal ou statutaire :</w:t>
            </w:r>
          </w:p>
        </w:tc>
      </w:tr>
      <w:tr w:rsidR="00ED408B" w:rsidRPr="00062D74" w:rsidTr="005A7844">
        <w:trPr>
          <w:jc w:val="center"/>
        </w:trPr>
        <w:tc>
          <w:tcPr>
            <w:tcW w:w="69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408B" w:rsidRPr="00C52A30" w:rsidRDefault="00ED408B" w:rsidP="00AC2A22">
            <w:pPr>
              <w:rPr>
                <w:rFonts w:ascii="Arial Narrow" w:hAnsi="Arial Narrow"/>
                <w:sz w:val="18"/>
                <w:szCs w:val="8"/>
              </w:rPr>
            </w:pPr>
            <w:r w:rsidRPr="00C52A30">
              <w:rPr>
                <w:rFonts w:ascii="Arial Narrow" w:hAnsi="Arial Narrow"/>
                <w:i/>
                <w:sz w:val="18"/>
                <w:szCs w:val="8"/>
              </w:rPr>
              <w:t>En cas de copropriété, compléter la page 3.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08B" w:rsidRPr="00C649A9" w:rsidRDefault="00ED408B" w:rsidP="00AC2A2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649A9" w:rsidRPr="00062D74" w:rsidTr="005A7844">
        <w:trPr>
          <w:trHeight w:val="340"/>
          <w:jc w:val="center"/>
        </w:trPr>
        <w:tc>
          <w:tcPr>
            <w:tcW w:w="10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C649A9" w:rsidRPr="00062D74" w:rsidRDefault="00C36F9B" w:rsidP="00C649A9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sz w:val="20"/>
                <w:szCs w:val="20"/>
              </w:rPr>
            </w:pPr>
            <w:r w:rsidRPr="00A128D4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AERONEF</w:t>
            </w:r>
          </w:p>
        </w:tc>
      </w:tr>
      <w:tr w:rsidR="00256CF4" w:rsidRPr="00062D74" w:rsidTr="005A7844">
        <w:trPr>
          <w:jc w:val="center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6CF4" w:rsidRPr="00640D0E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C36F9B" w:rsidRPr="00062D74" w:rsidTr="005A7844">
        <w:trPr>
          <w:trHeight w:val="397"/>
          <w:jc w:val="center"/>
        </w:trPr>
        <w:tc>
          <w:tcPr>
            <w:tcW w:w="103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F9B" w:rsidRPr="00062D74" w:rsidRDefault="00C36F9B" w:rsidP="00640D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Type :</w:t>
            </w:r>
          </w:p>
        </w:tc>
      </w:tr>
      <w:tr w:rsidR="00640D0E" w:rsidRPr="00062D74" w:rsidTr="005A7844">
        <w:trPr>
          <w:trHeight w:val="397"/>
          <w:jc w:val="center"/>
        </w:trPr>
        <w:tc>
          <w:tcPr>
            <w:tcW w:w="103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D0E" w:rsidRPr="00062D74" w:rsidRDefault="00C36F9B" w:rsidP="00640D0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N° de série </w:t>
            </w:r>
            <w:r w:rsidR="00640D0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3215C8" w:rsidRPr="00062D74" w:rsidTr="005A7844">
        <w:trPr>
          <w:trHeight w:val="397"/>
          <w:jc w:val="center"/>
        </w:trPr>
        <w:tc>
          <w:tcPr>
            <w:tcW w:w="103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15C8" w:rsidRPr="00062D74" w:rsidRDefault="00C36F9B" w:rsidP="003215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Marques d’immatriculation : 6V-</w:t>
            </w:r>
          </w:p>
        </w:tc>
      </w:tr>
      <w:tr w:rsidR="00256CF4" w:rsidRPr="00062D74" w:rsidTr="005A7844">
        <w:trPr>
          <w:jc w:val="center"/>
        </w:trPr>
        <w:tc>
          <w:tcPr>
            <w:tcW w:w="2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6CF4" w:rsidRPr="00E04F6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CF4" w:rsidRPr="00E04F6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CF4" w:rsidRPr="00E04F6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6CF4" w:rsidRPr="00E04F63" w:rsidRDefault="00256CF4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E04F63" w:rsidRPr="00062D74" w:rsidTr="005A7844">
        <w:trPr>
          <w:jc w:val="center"/>
        </w:trPr>
        <w:tc>
          <w:tcPr>
            <w:tcW w:w="10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04F63" w:rsidRPr="00062D74" w:rsidRDefault="00C36F9B" w:rsidP="00E04F63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MOTIF DE RADIATION</w:t>
            </w:r>
          </w:p>
        </w:tc>
      </w:tr>
      <w:tr w:rsidR="007A5A80" w:rsidRPr="00062D74" w:rsidTr="005A7844">
        <w:trPr>
          <w:jc w:val="center"/>
        </w:trPr>
        <w:tc>
          <w:tcPr>
            <w:tcW w:w="103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A80" w:rsidRPr="00E04F63" w:rsidRDefault="007A5A80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C36F9B" w:rsidRPr="00062D74" w:rsidTr="005A7844">
        <w:trPr>
          <w:gridAfter w:val="1"/>
          <w:wAfter w:w="7" w:type="dxa"/>
          <w:trHeight w:val="283"/>
          <w:jc w:val="center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F9B" w:rsidRPr="00062D74" w:rsidRDefault="00C36F9B" w:rsidP="004D0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070CBD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070CBD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F9B" w:rsidRPr="00062D74" w:rsidRDefault="004D00A2" w:rsidP="004D00A2">
            <w:pPr>
              <w:rPr>
                <w:rFonts w:ascii="Arial Narrow" w:hAnsi="Arial Narrow"/>
                <w:sz w:val="20"/>
                <w:szCs w:val="20"/>
              </w:rPr>
            </w:pPr>
            <w:r w:rsidRPr="004D00A2">
              <w:rPr>
                <w:rFonts w:ascii="Arial Narrow" w:hAnsi="Arial Narrow"/>
                <w:sz w:val="20"/>
                <w:szCs w:val="20"/>
              </w:rPr>
              <w:t xml:space="preserve">Aéronef immatriculé </w:t>
            </w:r>
            <w:r>
              <w:rPr>
                <w:rFonts w:ascii="Arial Narrow" w:hAnsi="Arial Narrow"/>
                <w:sz w:val="20"/>
                <w:szCs w:val="20"/>
              </w:rPr>
              <w:t>sur le registre d’un autre État.</w:t>
            </w:r>
            <w:r w:rsidRPr="004D00A2">
              <w:rPr>
                <w:rFonts w:ascii="Arial Narrow" w:hAnsi="Arial Narrow"/>
                <w:sz w:val="20"/>
                <w:szCs w:val="20"/>
              </w:rPr>
              <w:t xml:space="preserve"> Préciser le nom de cet État :</w:t>
            </w:r>
          </w:p>
        </w:tc>
      </w:tr>
      <w:tr w:rsidR="00C36F9B" w:rsidRPr="00062D74" w:rsidTr="005A7844">
        <w:trPr>
          <w:jc w:val="center"/>
        </w:trPr>
        <w:tc>
          <w:tcPr>
            <w:tcW w:w="103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F9B" w:rsidRPr="00C36F9B" w:rsidRDefault="00C36F9B" w:rsidP="004D00A2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36F9B" w:rsidRPr="00062D74" w:rsidTr="005A7844">
        <w:trPr>
          <w:gridAfter w:val="1"/>
          <w:wAfter w:w="7" w:type="dxa"/>
          <w:trHeight w:val="283"/>
          <w:jc w:val="center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F9B" w:rsidRPr="00062D74" w:rsidRDefault="004D00A2" w:rsidP="004D0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070CBD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070CBD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F9B" w:rsidRPr="00062D74" w:rsidRDefault="004D00A2" w:rsidP="00E04F63">
            <w:pPr>
              <w:rPr>
                <w:rFonts w:ascii="Arial Narrow" w:hAnsi="Arial Narrow"/>
                <w:sz w:val="20"/>
                <w:szCs w:val="20"/>
              </w:rPr>
            </w:pPr>
            <w:r w:rsidRPr="004D00A2">
              <w:rPr>
                <w:rFonts w:ascii="Arial Narrow" w:hAnsi="Arial Narrow"/>
                <w:sz w:val="20"/>
                <w:szCs w:val="20"/>
              </w:rPr>
              <w:t>Aé</w:t>
            </w:r>
            <w:r>
              <w:rPr>
                <w:rFonts w:ascii="Arial Narrow" w:hAnsi="Arial Narrow"/>
                <w:sz w:val="20"/>
                <w:szCs w:val="20"/>
              </w:rPr>
              <w:t>ronef vendu dans un autre État.</w:t>
            </w:r>
            <w:r w:rsidRPr="004D00A2">
              <w:rPr>
                <w:rFonts w:ascii="Arial Narrow" w:hAnsi="Arial Narrow"/>
                <w:sz w:val="20"/>
                <w:szCs w:val="20"/>
              </w:rPr>
              <w:t xml:space="preserve"> Préciser le nom de cet État :</w:t>
            </w:r>
          </w:p>
        </w:tc>
      </w:tr>
      <w:tr w:rsidR="00C36F9B" w:rsidRPr="00C36F9B" w:rsidTr="005A7844">
        <w:trPr>
          <w:gridAfter w:val="1"/>
          <w:wAfter w:w="7" w:type="dxa"/>
          <w:trHeight w:val="91"/>
          <w:jc w:val="center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F9B" w:rsidRPr="00C36F9B" w:rsidRDefault="00C36F9B" w:rsidP="004D00A2">
            <w:pPr>
              <w:jc w:val="center"/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F9B" w:rsidRPr="00C36F9B" w:rsidRDefault="00C36F9B" w:rsidP="00E04F63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C36F9B" w:rsidRPr="00062D74" w:rsidTr="005A7844">
        <w:trPr>
          <w:gridAfter w:val="1"/>
          <w:wAfter w:w="7" w:type="dxa"/>
          <w:trHeight w:val="283"/>
          <w:jc w:val="center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F9B" w:rsidRPr="00062D74" w:rsidRDefault="004D00A2" w:rsidP="004D0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070CBD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070CBD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F9B" w:rsidRPr="00062D74" w:rsidRDefault="004D00A2" w:rsidP="00E04F63">
            <w:pPr>
              <w:rPr>
                <w:rFonts w:ascii="Arial Narrow" w:hAnsi="Arial Narrow"/>
                <w:sz w:val="20"/>
                <w:szCs w:val="20"/>
              </w:rPr>
            </w:pPr>
            <w:r w:rsidRPr="004D00A2">
              <w:rPr>
                <w:rFonts w:ascii="Arial Narrow" w:hAnsi="Arial Narrow"/>
                <w:sz w:val="20"/>
                <w:szCs w:val="20"/>
              </w:rPr>
              <w:t>Aéronef détruit</w:t>
            </w:r>
          </w:p>
        </w:tc>
      </w:tr>
      <w:tr w:rsidR="00C36F9B" w:rsidRPr="00C36F9B" w:rsidTr="005A7844">
        <w:trPr>
          <w:gridAfter w:val="1"/>
          <w:wAfter w:w="7" w:type="dxa"/>
          <w:trHeight w:val="91"/>
          <w:jc w:val="center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F9B" w:rsidRPr="00C36F9B" w:rsidRDefault="00C36F9B" w:rsidP="004D00A2">
            <w:pPr>
              <w:jc w:val="center"/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F9B" w:rsidRPr="00C36F9B" w:rsidRDefault="00C36F9B" w:rsidP="00E04F63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C36F9B" w:rsidRPr="00062D74" w:rsidTr="005A7844">
        <w:trPr>
          <w:gridAfter w:val="1"/>
          <w:wAfter w:w="7" w:type="dxa"/>
          <w:trHeight w:val="397"/>
          <w:jc w:val="center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F9B" w:rsidRPr="00062D74" w:rsidRDefault="004D00A2" w:rsidP="004D0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070CBD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070CBD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F9B" w:rsidRPr="00062D74" w:rsidRDefault="004D00A2" w:rsidP="00E04F63">
            <w:pPr>
              <w:rPr>
                <w:rFonts w:ascii="Arial Narrow" w:hAnsi="Arial Narrow"/>
                <w:sz w:val="20"/>
                <w:szCs w:val="20"/>
              </w:rPr>
            </w:pPr>
            <w:r w:rsidRPr="004D00A2">
              <w:rPr>
                <w:rFonts w:ascii="Arial Narrow" w:hAnsi="Arial Narrow"/>
                <w:sz w:val="20"/>
                <w:szCs w:val="20"/>
              </w:rPr>
              <w:t>Aéronef réformé</w:t>
            </w:r>
          </w:p>
        </w:tc>
      </w:tr>
      <w:tr w:rsidR="00C36F9B" w:rsidRPr="00C36F9B" w:rsidTr="005A7844">
        <w:trPr>
          <w:gridAfter w:val="1"/>
          <w:wAfter w:w="7" w:type="dxa"/>
          <w:trHeight w:val="91"/>
          <w:jc w:val="center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F9B" w:rsidRPr="00C36F9B" w:rsidRDefault="00C36F9B" w:rsidP="00F36211">
            <w:pPr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F9B" w:rsidRPr="00C36F9B" w:rsidRDefault="00C36F9B" w:rsidP="00E04F63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C36F9B" w:rsidRPr="00062D74" w:rsidTr="005A7844">
        <w:trPr>
          <w:gridAfter w:val="1"/>
          <w:wAfter w:w="7" w:type="dxa"/>
          <w:trHeight w:val="283"/>
          <w:jc w:val="center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F9B" w:rsidRPr="00062D74" w:rsidRDefault="004D00A2" w:rsidP="004D0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070CBD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070CBD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F9B" w:rsidRPr="00062D74" w:rsidRDefault="004D00A2" w:rsidP="00DC1ACA">
            <w:pPr>
              <w:rPr>
                <w:rFonts w:ascii="Arial Narrow" w:hAnsi="Arial Narrow"/>
                <w:sz w:val="20"/>
                <w:szCs w:val="20"/>
              </w:rPr>
            </w:pPr>
            <w:r w:rsidRPr="004D00A2">
              <w:rPr>
                <w:rFonts w:ascii="Arial Narrow" w:hAnsi="Arial Narrow"/>
                <w:sz w:val="20"/>
                <w:szCs w:val="20"/>
              </w:rPr>
              <w:t xml:space="preserve">Aéronef </w:t>
            </w:r>
            <w:r w:rsidR="00DC1ACA">
              <w:rPr>
                <w:rFonts w:ascii="Arial Narrow" w:hAnsi="Arial Narrow"/>
                <w:sz w:val="20"/>
                <w:szCs w:val="20"/>
              </w:rPr>
              <w:t>réputé</w:t>
            </w:r>
            <w:r w:rsidRPr="004D00A2">
              <w:rPr>
                <w:rFonts w:ascii="Arial Narrow" w:hAnsi="Arial Narrow"/>
                <w:sz w:val="20"/>
                <w:szCs w:val="20"/>
              </w:rPr>
              <w:t xml:space="preserve"> disparu</w:t>
            </w:r>
          </w:p>
        </w:tc>
      </w:tr>
      <w:tr w:rsidR="00C36F9B" w:rsidRPr="00C36F9B" w:rsidTr="005A7844">
        <w:trPr>
          <w:gridAfter w:val="1"/>
          <w:wAfter w:w="7" w:type="dxa"/>
          <w:trHeight w:val="91"/>
          <w:jc w:val="center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F9B" w:rsidRPr="00C36F9B" w:rsidRDefault="00C36F9B" w:rsidP="004D00A2">
            <w:pPr>
              <w:jc w:val="center"/>
              <w:rPr>
                <w:rFonts w:ascii="Arial Narrow" w:hAnsi="Arial Narrow"/>
                <w:sz w:val="8"/>
                <w:szCs w:val="20"/>
              </w:rPr>
            </w:pPr>
          </w:p>
        </w:tc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F9B" w:rsidRPr="00C36F9B" w:rsidRDefault="00C36F9B" w:rsidP="00E04F63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C36F9B" w:rsidRPr="00062D74" w:rsidTr="005A7844">
        <w:trPr>
          <w:gridAfter w:val="1"/>
          <w:wAfter w:w="7" w:type="dxa"/>
          <w:trHeight w:val="283"/>
          <w:jc w:val="center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F9B" w:rsidRPr="00062D74" w:rsidRDefault="004D00A2" w:rsidP="004D0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070CBD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070CBD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F9B" w:rsidRPr="00062D74" w:rsidRDefault="004D00A2" w:rsidP="00E04F63">
            <w:pPr>
              <w:rPr>
                <w:rFonts w:ascii="Arial Narrow" w:hAnsi="Arial Narrow"/>
                <w:sz w:val="20"/>
                <w:szCs w:val="20"/>
              </w:rPr>
            </w:pPr>
            <w:r w:rsidRPr="004D00A2">
              <w:rPr>
                <w:rFonts w:ascii="Arial Narrow" w:hAnsi="Arial Narrow"/>
                <w:sz w:val="20"/>
                <w:szCs w:val="20"/>
              </w:rPr>
              <w:t>Aéronef dont les marques vont être changées</w:t>
            </w:r>
          </w:p>
        </w:tc>
      </w:tr>
      <w:tr w:rsidR="00C36F9B" w:rsidRPr="00C36F9B" w:rsidTr="005A7844">
        <w:trPr>
          <w:gridAfter w:val="1"/>
          <w:wAfter w:w="7" w:type="dxa"/>
          <w:trHeight w:val="91"/>
          <w:jc w:val="center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F9B" w:rsidRPr="00C36F9B" w:rsidRDefault="00C36F9B" w:rsidP="004D00A2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F9B" w:rsidRPr="00C36F9B" w:rsidRDefault="00C36F9B" w:rsidP="00E04F63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36F9B" w:rsidRPr="00062D74" w:rsidTr="005A7844">
        <w:trPr>
          <w:gridAfter w:val="1"/>
          <w:wAfter w:w="7" w:type="dxa"/>
          <w:trHeight w:val="283"/>
          <w:jc w:val="center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F9B" w:rsidRPr="00062D74" w:rsidRDefault="004D00A2" w:rsidP="004D0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instrText xml:space="preserve"> FORMCHECKBOX </w:instrText>
            </w:r>
            <w:r w:rsidR="00070CBD">
              <w:rPr>
                <w:rFonts w:ascii="Arial Narrow" w:eastAsia="Calibri" w:hAnsi="Arial Narrow" w:cs="Times New Roman"/>
                <w:sz w:val="20"/>
                <w:szCs w:val="20"/>
              </w:rPr>
            </w:r>
            <w:r w:rsidR="00070CBD">
              <w:rPr>
                <w:rFonts w:ascii="Arial Narrow" w:eastAsia="Calibri" w:hAnsi="Arial Narrow" w:cs="Times New Roman"/>
                <w:sz w:val="20"/>
                <w:szCs w:val="20"/>
              </w:rPr>
              <w:fldChar w:fldCharType="separate"/>
            </w:r>
            <w:r w:rsidRPr="00062D74">
              <w:rPr>
                <w:rFonts w:ascii="Arial Narrow" w:eastAsia="Calibri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6F9B" w:rsidRPr="00062D74" w:rsidRDefault="004D00A2" w:rsidP="00B4775A">
            <w:pPr>
              <w:rPr>
                <w:rFonts w:ascii="Arial Narrow" w:hAnsi="Arial Narrow"/>
                <w:sz w:val="20"/>
                <w:szCs w:val="20"/>
              </w:rPr>
            </w:pPr>
            <w:r w:rsidRPr="004D00A2">
              <w:rPr>
                <w:rFonts w:ascii="Arial Narrow" w:hAnsi="Arial Narrow"/>
                <w:sz w:val="20"/>
                <w:szCs w:val="20"/>
              </w:rPr>
              <w:t xml:space="preserve">Aéronef appartenant à un propriétaire ne remplissant plus les conditions fixées </w:t>
            </w:r>
            <w:r w:rsidR="00B4775A">
              <w:rPr>
                <w:rFonts w:ascii="Arial Narrow" w:hAnsi="Arial Narrow"/>
                <w:sz w:val="20"/>
                <w:szCs w:val="20"/>
              </w:rPr>
              <w:t xml:space="preserve">aux </w:t>
            </w:r>
            <w:r w:rsidRPr="004D00A2">
              <w:rPr>
                <w:rFonts w:ascii="Arial Narrow" w:hAnsi="Arial Narrow"/>
                <w:sz w:val="20"/>
                <w:szCs w:val="20"/>
              </w:rPr>
              <w:t>article</w:t>
            </w:r>
            <w:r w:rsidR="00B4775A">
              <w:rPr>
                <w:rFonts w:ascii="Arial Narrow" w:hAnsi="Arial Narrow"/>
                <w:sz w:val="20"/>
                <w:szCs w:val="20"/>
              </w:rPr>
              <w:t>s 26, 28 et 29 de la loi n° 2015-10</w:t>
            </w:r>
          </w:p>
        </w:tc>
      </w:tr>
      <w:tr w:rsidR="007A5A80" w:rsidRPr="00062D74" w:rsidTr="005A7844">
        <w:trPr>
          <w:jc w:val="center"/>
        </w:trPr>
        <w:tc>
          <w:tcPr>
            <w:tcW w:w="103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A80" w:rsidRPr="007A5A80" w:rsidRDefault="007A5A80" w:rsidP="00AC2A22">
            <w:pPr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7A5A80" w:rsidRPr="00062D74" w:rsidTr="005A7844">
        <w:trPr>
          <w:trHeight w:val="397"/>
          <w:jc w:val="center"/>
        </w:trPr>
        <w:tc>
          <w:tcPr>
            <w:tcW w:w="103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82" w:rsidRDefault="00B4775A" w:rsidP="00B4775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775A">
              <w:rPr>
                <w:rFonts w:ascii="Arial Narrow" w:hAnsi="Arial Narrow"/>
                <w:sz w:val="20"/>
                <w:szCs w:val="20"/>
              </w:rPr>
              <w:t xml:space="preserve">La radiation d’un aéronef est subordonnée à la mainlevée des </w:t>
            </w:r>
            <w:r w:rsidR="006A4882">
              <w:rPr>
                <w:rFonts w:ascii="Arial Narrow" w:hAnsi="Arial Narrow"/>
                <w:sz w:val="20"/>
                <w:szCs w:val="20"/>
              </w:rPr>
              <w:t>droits inscrits sur cet aéronef :</w:t>
            </w:r>
            <w:r w:rsidRPr="00B4775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4775A" w:rsidRPr="006A4882" w:rsidRDefault="00B4775A" w:rsidP="006A4882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4882">
              <w:rPr>
                <w:rFonts w:ascii="Arial Narrow" w:hAnsi="Arial Narrow"/>
                <w:sz w:val="20"/>
                <w:szCs w:val="20"/>
              </w:rPr>
              <w:t>En cas de location de l’aéronef, le ou les propriétaires doivent demander la radiation de la location.</w:t>
            </w:r>
          </w:p>
          <w:p w:rsidR="007A5A80" w:rsidRPr="006A4882" w:rsidRDefault="00B4775A" w:rsidP="006A4882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4882">
              <w:rPr>
                <w:rFonts w:ascii="Arial Narrow" w:hAnsi="Arial Narrow"/>
                <w:sz w:val="20"/>
                <w:szCs w:val="20"/>
              </w:rPr>
              <w:t>Si l’appareil fait l’objet d’une hypothèque, le ou les créanciers doivent en donner mainlevée.</w:t>
            </w:r>
          </w:p>
        </w:tc>
      </w:tr>
    </w:tbl>
    <w:p w:rsidR="005A7844" w:rsidRDefault="005A7844">
      <w:r>
        <w:br w:type="page"/>
      </w:r>
      <w:bookmarkStart w:id="0" w:name="_GoBack"/>
      <w:bookmarkEnd w:id="0"/>
    </w:p>
    <w:tbl>
      <w:tblPr>
        <w:tblStyle w:val="Grilledutableau"/>
        <w:tblW w:w="9915" w:type="dxa"/>
        <w:jc w:val="center"/>
        <w:tblLook w:val="04A0" w:firstRow="1" w:lastRow="0" w:firstColumn="1" w:lastColumn="0" w:noHBand="0" w:noVBand="1"/>
      </w:tblPr>
      <w:tblGrid>
        <w:gridCol w:w="2690"/>
        <w:gridCol w:w="1916"/>
        <w:gridCol w:w="2195"/>
        <w:gridCol w:w="3114"/>
      </w:tblGrid>
      <w:tr w:rsidR="00A95F13" w:rsidTr="005A7844">
        <w:trPr>
          <w:jc w:val="center"/>
        </w:trPr>
        <w:tc>
          <w:tcPr>
            <w:tcW w:w="9915" w:type="dxa"/>
            <w:gridSpan w:val="4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A95F13" w:rsidRPr="00A95F13" w:rsidRDefault="00A95F13" w:rsidP="00A95F13">
            <w:pPr>
              <w:pStyle w:val="Paragraphedeliste"/>
              <w:numPr>
                <w:ilvl w:val="0"/>
                <w:numId w:val="4"/>
              </w:numPr>
              <w:ind w:left="487"/>
              <w:rPr>
                <w:color w:val="FFFFFF" w:themeColor="background1"/>
              </w:rPr>
            </w:pPr>
            <w:r w:rsidRPr="00A95F13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SIGNATURE(S) DU (DES) PROPRIETAIRES</w:t>
            </w:r>
          </w:p>
        </w:tc>
      </w:tr>
      <w:tr w:rsidR="00A95F13" w:rsidTr="005A7844">
        <w:trPr>
          <w:trHeight w:val="397"/>
          <w:jc w:val="center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5F13" w:rsidRPr="00A95F13" w:rsidRDefault="00A95F13" w:rsidP="00A95F13">
            <w:pPr>
              <w:rPr>
                <w:rFonts w:ascii="Arial Narrow" w:hAnsi="Arial Narrow"/>
                <w:sz w:val="20"/>
              </w:rPr>
            </w:pPr>
            <w:r w:rsidRPr="00A95F13">
              <w:rPr>
                <w:rFonts w:ascii="Arial Narrow" w:hAnsi="Arial Narrow"/>
                <w:sz w:val="20"/>
              </w:rPr>
              <w:t>Fait à :</w:t>
            </w:r>
          </w:p>
        </w:tc>
        <w:tc>
          <w:tcPr>
            <w:tcW w:w="53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5F13" w:rsidRPr="00A95F13" w:rsidRDefault="00A95F13" w:rsidP="00A95F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 :</w:t>
            </w:r>
          </w:p>
        </w:tc>
      </w:tr>
      <w:tr w:rsidR="00A95F13" w:rsidTr="005A7844">
        <w:trPr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3" w:rsidRPr="00A95F13" w:rsidRDefault="00A95F13" w:rsidP="00A95F1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Nom(s) 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3" w:rsidRPr="00A95F13" w:rsidRDefault="00A95F13" w:rsidP="00A95F1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Prénoms 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13" w:rsidRPr="00A95F13" w:rsidRDefault="00A95F13" w:rsidP="00A95F1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Signature(s) du (des) propriétaire(s) :</w:t>
            </w:r>
          </w:p>
        </w:tc>
      </w:tr>
      <w:tr w:rsidR="00B4775A" w:rsidTr="005A7844">
        <w:trPr>
          <w:trHeight w:val="7257"/>
          <w:jc w:val="center"/>
        </w:trPr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B4775A" w:rsidRPr="00A95F13" w:rsidRDefault="00B4775A" w:rsidP="00AC2A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75A" w:rsidRPr="00A95F13" w:rsidRDefault="00B4775A" w:rsidP="00AC2A2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B4775A" w:rsidRPr="00A95F13" w:rsidRDefault="00B4775A" w:rsidP="00AC2A22">
            <w:pPr>
              <w:rPr>
                <w:rFonts w:ascii="Arial Narrow" w:hAnsi="Arial Narrow"/>
                <w:sz w:val="20"/>
              </w:rPr>
            </w:pPr>
          </w:p>
        </w:tc>
      </w:tr>
      <w:tr w:rsidR="00B4775A" w:rsidTr="005A7844">
        <w:trPr>
          <w:trHeight w:val="313"/>
          <w:jc w:val="center"/>
        </w:trPr>
        <w:tc>
          <w:tcPr>
            <w:tcW w:w="9915" w:type="dxa"/>
            <w:gridSpan w:val="4"/>
            <w:tcBorders>
              <w:top w:val="single" w:sz="4" w:space="0" w:color="auto"/>
            </w:tcBorders>
          </w:tcPr>
          <w:p w:rsidR="00B4775A" w:rsidRPr="00B4775A" w:rsidRDefault="00B4775A" w:rsidP="00B4775A">
            <w:pPr>
              <w:jc w:val="both"/>
              <w:rPr>
                <w:rFonts w:ascii="Arial Narrow" w:hAnsi="Arial Narrow"/>
                <w:sz w:val="20"/>
              </w:rPr>
            </w:pPr>
            <w:r w:rsidRPr="00B4775A">
              <w:rPr>
                <w:rFonts w:ascii="Arial Narrow" w:hAnsi="Arial Narrow"/>
                <w:sz w:val="20"/>
              </w:rPr>
              <w:t xml:space="preserve">Le présent formulaire doit être signé par tous les propriétaires de l’aéronef. Si le ou les propriétaires ne figurent pas au registre </w:t>
            </w:r>
            <w:r w:rsidR="00846D9C">
              <w:rPr>
                <w:rFonts w:ascii="Arial Narrow" w:hAnsi="Arial Narrow"/>
                <w:sz w:val="20"/>
              </w:rPr>
              <w:t>sénégalais</w:t>
            </w:r>
            <w:r w:rsidRPr="00B4775A">
              <w:rPr>
                <w:rFonts w:ascii="Arial Narrow" w:hAnsi="Arial Narrow"/>
                <w:sz w:val="20"/>
              </w:rPr>
              <w:t>, l’acte de vente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B4775A">
              <w:rPr>
                <w:rFonts w:ascii="Arial Narrow" w:hAnsi="Arial Narrow"/>
                <w:sz w:val="20"/>
              </w:rPr>
              <w:t>entre le dernier propriétaire inscrit et le demandeur doit être fourni.</w:t>
            </w:r>
          </w:p>
          <w:p w:rsidR="00B4775A" w:rsidRPr="00A95F13" w:rsidRDefault="00B4775A" w:rsidP="00B4775A">
            <w:pPr>
              <w:jc w:val="both"/>
              <w:rPr>
                <w:rFonts w:ascii="Arial Narrow" w:hAnsi="Arial Narrow"/>
                <w:sz w:val="20"/>
              </w:rPr>
            </w:pPr>
            <w:r w:rsidRPr="00B4775A">
              <w:rPr>
                <w:rFonts w:ascii="Arial Narrow" w:hAnsi="Arial Narrow"/>
                <w:sz w:val="20"/>
              </w:rPr>
              <w:t>Pour les sociétés ou les personnes morales, les signatures doivent être celles des représentants légaux ou statutaires.</w:t>
            </w:r>
          </w:p>
        </w:tc>
      </w:tr>
    </w:tbl>
    <w:p w:rsidR="00146DF4" w:rsidRDefault="00146DF4" w:rsidP="003B0D4C">
      <w:pPr>
        <w:spacing w:after="0"/>
      </w:pPr>
    </w:p>
    <w:tbl>
      <w:tblPr>
        <w:tblStyle w:val="Grilledutableau"/>
        <w:tblW w:w="9906" w:type="dxa"/>
        <w:jc w:val="center"/>
        <w:tblLook w:val="04A0" w:firstRow="1" w:lastRow="0" w:firstColumn="1" w:lastColumn="0" w:noHBand="0" w:noVBand="1"/>
      </w:tblPr>
      <w:tblGrid>
        <w:gridCol w:w="9906"/>
      </w:tblGrid>
      <w:tr w:rsidR="003B0D4C" w:rsidTr="005A7844">
        <w:trPr>
          <w:jc w:val="center"/>
        </w:trPr>
        <w:tc>
          <w:tcPr>
            <w:tcW w:w="9906" w:type="dxa"/>
            <w:shd w:val="clear" w:color="auto" w:fill="548DD4" w:themeFill="text2" w:themeFillTint="99"/>
            <w:vAlign w:val="center"/>
          </w:tcPr>
          <w:p w:rsidR="003B0D4C" w:rsidRDefault="003B0D4C" w:rsidP="003B0D4C">
            <w:pPr>
              <w:pStyle w:val="Paragraphedeliste"/>
              <w:numPr>
                <w:ilvl w:val="0"/>
                <w:numId w:val="4"/>
              </w:numPr>
              <w:ind w:left="487"/>
            </w:pPr>
            <w:r w:rsidRPr="003B0D4C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PIECES À JOINDRE</w:t>
            </w:r>
          </w:p>
        </w:tc>
      </w:tr>
      <w:tr w:rsidR="003B0D4C" w:rsidTr="005A7844">
        <w:trPr>
          <w:jc w:val="center"/>
        </w:trPr>
        <w:tc>
          <w:tcPr>
            <w:tcW w:w="9906" w:type="dxa"/>
          </w:tcPr>
          <w:p w:rsidR="004511DC" w:rsidRDefault="004511DC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 formulaire (</w:t>
            </w:r>
            <w:r w:rsidR="00996BFE">
              <w:rPr>
                <w:rFonts w:ascii="Arial Narrow" w:hAnsi="Arial Narrow"/>
                <w:b/>
                <w:sz w:val="20"/>
              </w:rPr>
              <w:t>SN-SEC-AIR-FORM-47</w:t>
            </w:r>
            <w:r w:rsidRPr="004511DC">
              <w:rPr>
                <w:rFonts w:ascii="Arial Narrow" w:hAnsi="Arial Narrow"/>
                <w:sz w:val="20"/>
              </w:rPr>
              <w:t xml:space="preserve">) rempli et </w:t>
            </w:r>
            <w:r>
              <w:rPr>
                <w:rFonts w:ascii="Arial Narrow" w:hAnsi="Arial Narrow"/>
                <w:sz w:val="20"/>
              </w:rPr>
              <w:t>en deux exemplaires.</w:t>
            </w:r>
          </w:p>
          <w:p w:rsidR="003B0D4C" w:rsidRPr="003B0D4C" w:rsidRDefault="003B0D4C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 w:rsidRPr="003B0D4C">
              <w:rPr>
                <w:rFonts w:ascii="Arial Narrow" w:hAnsi="Arial Narrow"/>
                <w:sz w:val="20"/>
              </w:rPr>
              <w:t xml:space="preserve">Certificat d’immatriculation, </w:t>
            </w:r>
            <w:r w:rsidR="00996BFE">
              <w:rPr>
                <w:rFonts w:ascii="Arial Narrow" w:hAnsi="Arial Narrow"/>
                <w:sz w:val="20"/>
              </w:rPr>
              <w:t>certificat de navigabilité, certificat acoustique et licence de station d’aéronef (</w:t>
            </w:r>
            <w:r w:rsidR="00996BFE" w:rsidRPr="00996BFE">
              <w:rPr>
                <w:rFonts w:ascii="Arial Narrow" w:hAnsi="Arial Narrow"/>
                <w:b/>
                <w:sz w:val="20"/>
              </w:rPr>
              <w:t>originaux</w:t>
            </w:r>
            <w:r w:rsidR="00996BFE">
              <w:rPr>
                <w:rFonts w:ascii="Arial Narrow" w:hAnsi="Arial Narrow"/>
                <w:sz w:val="20"/>
              </w:rPr>
              <w:t>)</w:t>
            </w:r>
            <w:r w:rsidRPr="003B0D4C">
              <w:rPr>
                <w:rFonts w:ascii="Arial Narrow" w:hAnsi="Arial Narrow"/>
                <w:sz w:val="20"/>
              </w:rPr>
              <w:t>.</w:t>
            </w:r>
          </w:p>
          <w:p w:rsidR="003B0D4C" w:rsidRPr="00F529AE" w:rsidRDefault="00934DFA" w:rsidP="0022535E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</w:t>
            </w:r>
            <w:r w:rsidR="00F529AE" w:rsidRPr="00F529AE">
              <w:rPr>
                <w:rFonts w:ascii="Arial Narrow" w:hAnsi="Arial Narrow"/>
                <w:sz w:val="20"/>
              </w:rPr>
              <w:t>i le demandeur n'est pas le dernier propriétaire inscrit au registre sénégalais, acte de vente original entre le dernier</w:t>
            </w:r>
            <w:r w:rsidR="00F529AE">
              <w:rPr>
                <w:rFonts w:ascii="Arial Narrow" w:hAnsi="Arial Narrow"/>
                <w:sz w:val="20"/>
              </w:rPr>
              <w:t xml:space="preserve"> </w:t>
            </w:r>
            <w:r w:rsidR="00F529AE" w:rsidRPr="00F529AE">
              <w:rPr>
                <w:rFonts w:ascii="Arial Narrow" w:hAnsi="Arial Narrow"/>
                <w:sz w:val="20"/>
              </w:rPr>
              <w:t>propriétaire inscrit et le demandeur.</w:t>
            </w:r>
          </w:p>
          <w:p w:rsidR="00DC59D7" w:rsidRPr="003B0D4C" w:rsidRDefault="00DC59D7" w:rsidP="00FD44F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 w:rsidRPr="00DC59D7">
              <w:rPr>
                <w:rFonts w:ascii="Arial Narrow" w:hAnsi="Arial Narrow"/>
                <w:sz w:val="20"/>
              </w:rPr>
              <w:t>La preuve que le demandeur, s’il est différent du propriétaire, a bien été mandaté par ce dernier.</w:t>
            </w:r>
          </w:p>
          <w:p w:rsidR="003B0D4C" w:rsidRPr="00585CD1" w:rsidRDefault="003B0D4C" w:rsidP="00FD44F9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rPr>
                <w:rFonts w:ascii="Arial Narrow" w:hAnsi="Arial Narrow"/>
                <w:sz w:val="20"/>
              </w:rPr>
              <w:t>Redevances</w:t>
            </w:r>
            <w:r w:rsidR="00585CD1">
              <w:rPr>
                <w:rFonts w:ascii="Arial Narrow" w:hAnsi="Arial Narrow"/>
                <w:sz w:val="20"/>
              </w:rPr>
              <w:t xml:space="preserve"> : </w:t>
            </w:r>
          </w:p>
          <w:p w:rsidR="00585CD1" w:rsidRPr="00585CD1" w:rsidRDefault="00585CD1" w:rsidP="00FD44F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585CD1">
              <w:rPr>
                <w:rFonts w:ascii="Arial Narrow" w:hAnsi="Arial Narrow"/>
                <w:sz w:val="20"/>
              </w:rPr>
              <w:t xml:space="preserve">Masse maximale au décollage </w:t>
            </w:r>
            <w:r>
              <w:rPr>
                <w:rFonts w:ascii="Arial Narrow" w:hAnsi="Arial Narrow"/>
                <w:sz w:val="20"/>
              </w:rPr>
              <w:t>strictement inférieure à</w:t>
            </w:r>
            <w:r w:rsidR="008A2869">
              <w:rPr>
                <w:rFonts w:ascii="Arial Narrow" w:hAnsi="Arial Narrow"/>
                <w:sz w:val="20"/>
              </w:rPr>
              <w:t xml:space="preserve"> 2.25 t : </w:t>
            </w:r>
            <w:r w:rsidR="008A2869" w:rsidRPr="00C514FD">
              <w:rPr>
                <w:rFonts w:ascii="Arial Narrow" w:hAnsi="Arial Narrow"/>
                <w:sz w:val="20"/>
              </w:rPr>
              <w:t>200 000</w:t>
            </w:r>
            <w:r w:rsidRPr="00C514FD">
              <w:rPr>
                <w:rFonts w:ascii="Arial Narrow" w:hAnsi="Arial Narrow"/>
                <w:sz w:val="20"/>
              </w:rPr>
              <w:t xml:space="preserve"> FCFA</w:t>
            </w:r>
          </w:p>
          <w:p w:rsidR="00585CD1" w:rsidRPr="00C514FD" w:rsidRDefault="00585CD1" w:rsidP="00FD44F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585CD1">
              <w:rPr>
                <w:rFonts w:ascii="Arial Narrow" w:hAnsi="Arial Narrow"/>
                <w:sz w:val="20"/>
              </w:rPr>
              <w:t xml:space="preserve">Masse maximale au décollage </w:t>
            </w:r>
            <w:r>
              <w:rPr>
                <w:rFonts w:ascii="Arial Narrow" w:hAnsi="Arial Narrow"/>
                <w:sz w:val="20"/>
              </w:rPr>
              <w:t>supérieure ou égale à</w:t>
            </w:r>
            <w:r w:rsidRPr="00585CD1">
              <w:rPr>
                <w:rFonts w:ascii="Arial Narrow" w:hAnsi="Arial Narrow"/>
                <w:sz w:val="20"/>
              </w:rPr>
              <w:t xml:space="preserve"> 2.25 t </w:t>
            </w:r>
            <w:r>
              <w:rPr>
                <w:rFonts w:ascii="Arial Narrow" w:hAnsi="Arial Narrow"/>
                <w:sz w:val="20"/>
              </w:rPr>
              <w:t xml:space="preserve">et strictement inférieure à 5.7 t </w:t>
            </w:r>
            <w:r w:rsidRPr="00585CD1">
              <w:rPr>
                <w:rFonts w:ascii="Arial Narrow" w:hAnsi="Arial Narrow"/>
                <w:sz w:val="20"/>
              </w:rPr>
              <w:t xml:space="preserve">: </w:t>
            </w:r>
            <w:r w:rsidR="008A2869" w:rsidRPr="00C514FD">
              <w:rPr>
                <w:rFonts w:ascii="Arial Narrow" w:hAnsi="Arial Narrow"/>
                <w:sz w:val="20"/>
              </w:rPr>
              <w:t>5</w:t>
            </w:r>
            <w:r w:rsidRPr="00C514FD">
              <w:rPr>
                <w:rFonts w:ascii="Arial Narrow" w:hAnsi="Arial Narrow"/>
                <w:sz w:val="20"/>
              </w:rPr>
              <w:t>00 000 FCFA</w:t>
            </w:r>
          </w:p>
          <w:p w:rsidR="00585CD1" w:rsidRPr="00C514FD" w:rsidRDefault="00585CD1" w:rsidP="00FD44F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C514FD">
              <w:rPr>
                <w:rFonts w:ascii="Arial Narrow" w:hAnsi="Arial Narrow"/>
                <w:sz w:val="20"/>
              </w:rPr>
              <w:t xml:space="preserve">Masse maximale au décollage supérieure ou égale à 5.7 t et strictement inférieure à 20 t : </w:t>
            </w:r>
            <w:r w:rsidR="008A2869" w:rsidRPr="00C514FD">
              <w:rPr>
                <w:rFonts w:ascii="Arial Narrow" w:hAnsi="Arial Narrow"/>
                <w:sz w:val="20"/>
              </w:rPr>
              <w:t>1 0</w:t>
            </w:r>
            <w:r w:rsidRPr="00C514FD">
              <w:rPr>
                <w:rFonts w:ascii="Arial Narrow" w:hAnsi="Arial Narrow"/>
                <w:sz w:val="20"/>
              </w:rPr>
              <w:t>00 000 FCFA</w:t>
            </w:r>
          </w:p>
          <w:p w:rsidR="00585CD1" w:rsidRPr="00585CD1" w:rsidRDefault="00585CD1" w:rsidP="00FD44F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585CD1">
              <w:rPr>
                <w:rFonts w:ascii="Arial Narrow" w:hAnsi="Arial Narrow"/>
                <w:sz w:val="20"/>
              </w:rPr>
              <w:t xml:space="preserve">Masse maximale au décollage </w:t>
            </w:r>
            <w:r>
              <w:rPr>
                <w:rFonts w:ascii="Arial Narrow" w:hAnsi="Arial Narrow"/>
                <w:sz w:val="20"/>
              </w:rPr>
              <w:t>supérieure ou égale à</w:t>
            </w:r>
            <w:r w:rsidRPr="00585CD1">
              <w:rPr>
                <w:rFonts w:ascii="Arial Narrow" w:hAnsi="Arial Narrow"/>
                <w:sz w:val="20"/>
              </w:rPr>
              <w:t xml:space="preserve"> 2</w:t>
            </w:r>
            <w:r>
              <w:rPr>
                <w:rFonts w:ascii="Arial Narrow" w:hAnsi="Arial Narrow"/>
                <w:sz w:val="20"/>
              </w:rPr>
              <w:t>0</w:t>
            </w:r>
            <w:r w:rsidRPr="00585CD1">
              <w:rPr>
                <w:rFonts w:ascii="Arial Narrow" w:hAnsi="Arial Narrow"/>
                <w:sz w:val="20"/>
              </w:rPr>
              <w:t xml:space="preserve"> t</w:t>
            </w:r>
            <w:r>
              <w:rPr>
                <w:rFonts w:ascii="Arial Narrow" w:hAnsi="Arial Narrow"/>
                <w:sz w:val="20"/>
              </w:rPr>
              <w:t xml:space="preserve"> : </w:t>
            </w:r>
            <w:r w:rsidR="008A2869" w:rsidRPr="00C514FD">
              <w:rPr>
                <w:rFonts w:ascii="Arial Narrow" w:hAnsi="Arial Narrow"/>
                <w:sz w:val="20"/>
              </w:rPr>
              <w:t>2</w:t>
            </w:r>
            <w:r w:rsidRPr="00C514FD">
              <w:rPr>
                <w:rFonts w:ascii="Arial Narrow" w:hAnsi="Arial Narrow"/>
                <w:sz w:val="20"/>
              </w:rPr>
              <w:t xml:space="preserve"> 000 000 FCFA</w:t>
            </w:r>
          </w:p>
          <w:p w:rsidR="00585CD1" w:rsidRPr="004511DC" w:rsidRDefault="00585CD1" w:rsidP="00585CD1">
            <w:pPr>
              <w:pStyle w:val="Paragraphedeliste"/>
              <w:ind w:left="1440"/>
              <w:rPr>
                <w:rFonts w:ascii="Arial Narrow" w:hAnsi="Arial Narrow"/>
                <w:sz w:val="16"/>
              </w:rPr>
            </w:pPr>
          </w:p>
        </w:tc>
      </w:tr>
    </w:tbl>
    <w:p w:rsidR="005A7844" w:rsidRDefault="005A7844">
      <w:r>
        <w:br w:type="page"/>
      </w:r>
    </w:p>
    <w:tbl>
      <w:tblPr>
        <w:tblStyle w:val="Grilledutableau"/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6"/>
        <w:gridCol w:w="114"/>
        <w:gridCol w:w="5475"/>
      </w:tblGrid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146DF4" w:rsidRPr="00AE3B80" w:rsidRDefault="00146DF4" w:rsidP="00AE3B80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AE3B80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lastRenderedPageBreak/>
              <w:t xml:space="preserve">IDENTIFICATION DES </w:t>
            </w:r>
            <w:r w:rsidR="00F529AE" w:rsidRPr="00AE3B80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COPROPRIETAIRES</w:t>
            </w:r>
          </w:p>
        </w:tc>
        <w:tc>
          <w:tcPr>
            <w:tcW w:w="114" w:type="dxa"/>
            <w:vMerge w:val="restart"/>
            <w:tcBorders>
              <w:top w:val="nil"/>
              <w:bottom w:val="nil"/>
            </w:tcBorders>
            <w:vAlign w:val="center"/>
          </w:tcPr>
          <w:p w:rsidR="00146DF4" w:rsidRPr="00062D74" w:rsidRDefault="00146DF4" w:rsidP="00146D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146DF4" w:rsidRPr="00AE3B80" w:rsidRDefault="00146DF4" w:rsidP="00AE3B80">
            <w:pPr>
              <w:pStyle w:val="Paragraphedeliste"/>
              <w:numPr>
                <w:ilvl w:val="0"/>
                <w:numId w:val="4"/>
              </w:numPr>
              <w:ind w:left="487"/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</w:pPr>
            <w:r w:rsidRPr="00AE3B80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 xml:space="preserve">IDENTIFICATION DES </w:t>
            </w:r>
            <w:r w:rsidR="00F529AE" w:rsidRPr="00AE3B80">
              <w:rPr>
                <w:rFonts w:ascii="Arial Narrow" w:hAnsi="Arial Narrow"/>
                <w:b/>
                <w:i/>
                <w:color w:val="FFFFFF" w:themeColor="background1"/>
                <w:sz w:val="20"/>
                <w:szCs w:val="20"/>
              </w:rPr>
              <w:t>COPROPRIETAIRES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</w:tcPr>
          <w:p w:rsidR="00146DF4" w:rsidRDefault="00146DF4" w:rsidP="00115F1E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:rsidR="00146DF4" w:rsidRPr="00062D74" w:rsidRDefault="00146DF4" w:rsidP="00115F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510993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:rsidR="00146DF4" w:rsidRPr="00510993" w:rsidRDefault="00146DF4" w:rsidP="00510993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510993" w:rsidRDefault="00146DF4" w:rsidP="00115F1E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:rsidR="00146DF4" w:rsidRPr="00115F1E" w:rsidRDefault="00146DF4" w:rsidP="00115F1E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510993" w:rsidRDefault="00146DF4" w:rsidP="00115F1E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:rsidR="00146DF4" w:rsidRPr="00062D74" w:rsidRDefault="00146DF4" w:rsidP="00115F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7F5C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7F5C" w:rsidRPr="00510993" w:rsidRDefault="00937F5C" w:rsidP="00937F5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510993">
              <w:rPr>
                <w:rFonts w:ascii="Arial Narrow" w:hAnsi="Arial Narrow" w:cs="Arial"/>
                <w:sz w:val="18"/>
                <w:szCs w:val="18"/>
              </w:rPr>
              <w:t>Nombre de parts de l'aéronef (exprimé en pourcentage) détenues par chacun des copropriétaires demandeurs 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937F5C" w:rsidRPr="00062D74" w:rsidRDefault="00937F5C" w:rsidP="00937F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F5C" w:rsidRPr="00510993" w:rsidRDefault="00937F5C" w:rsidP="00652E8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510993">
              <w:rPr>
                <w:rFonts w:ascii="Arial Narrow" w:hAnsi="Arial Narrow" w:cs="Arial"/>
                <w:sz w:val="18"/>
                <w:szCs w:val="18"/>
              </w:rPr>
              <w:t>Nombre de parts de l'aéronef (exprimé en pourcentage) détenues par chacun des copropriétaires demandeurs :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</w:tr>
      <w:tr w:rsidR="00146DF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</w:tcPr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DF4" w:rsidRPr="00115F1E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:rsidR="00146DF4" w:rsidRPr="00115F1E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7F5C" w:rsidRPr="00115F1E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7F5C" w:rsidRPr="00510993" w:rsidRDefault="00937F5C" w:rsidP="007A235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510993">
              <w:rPr>
                <w:rFonts w:ascii="Arial Narrow" w:hAnsi="Arial Narrow" w:cs="Arial"/>
                <w:sz w:val="18"/>
                <w:szCs w:val="18"/>
              </w:rPr>
              <w:t>Nombre de parts de l'aéronef (exprimé en pourcentage) détenues par chacun des copropriétaires demandeurs 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937F5C" w:rsidRPr="00062D74" w:rsidRDefault="00937F5C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F5C" w:rsidRPr="00510993" w:rsidRDefault="00937F5C" w:rsidP="00652E8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510993">
              <w:rPr>
                <w:rFonts w:ascii="Arial Narrow" w:hAnsi="Arial Narrow" w:cs="Arial"/>
                <w:sz w:val="18"/>
                <w:szCs w:val="18"/>
              </w:rPr>
              <w:t>Nombre de parts de l'aéronef (exprimé en pourcentage) détenues par chacun des copropriétaires demandeurs :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</w:tr>
      <w:tr w:rsidR="00146DF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</w:tcPr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DF4" w:rsidRPr="00115F1E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:rsidR="00146DF4" w:rsidRPr="00115F1E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7F5C" w:rsidRPr="00115F1E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7F5C" w:rsidRPr="00510993" w:rsidRDefault="00937F5C" w:rsidP="00937F5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510993">
              <w:rPr>
                <w:rFonts w:ascii="Arial Narrow" w:hAnsi="Arial Narrow" w:cs="Arial"/>
                <w:sz w:val="18"/>
                <w:szCs w:val="18"/>
              </w:rPr>
              <w:t>Nombre de parts de l'aéronef (exprimé en pourcentage) détenues par chacun des copropriétaires demandeurs 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937F5C" w:rsidRPr="00062D74" w:rsidRDefault="00937F5C" w:rsidP="00937F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F5C" w:rsidRPr="00510993" w:rsidRDefault="00937F5C" w:rsidP="00937F5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510993">
              <w:rPr>
                <w:rFonts w:ascii="Arial Narrow" w:hAnsi="Arial Narrow" w:cs="Arial"/>
                <w:sz w:val="18"/>
                <w:szCs w:val="18"/>
              </w:rPr>
              <w:t>Nombre de parts de l'aéronef (exprimé en pourcentage) détenues par chacun des copropriétaires demandeurs :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ou dénomination :</w:t>
            </w:r>
          </w:p>
        </w:tc>
      </w:tr>
      <w:tr w:rsidR="00146DF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d’usage (Facultatif) :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Prénoms :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</w:tcPr>
          <w:p w:rsidR="00146DF4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Adresse ou siège social :</w:t>
            </w:r>
          </w:p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DF4" w:rsidRPr="00115F1E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Téléphone :</w:t>
            </w:r>
          </w:p>
          <w:p w:rsidR="00146DF4" w:rsidRPr="00115F1E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E-mail :</w:t>
            </w:r>
          </w:p>
        </w:tc>
      </w:tr>
      <w:tr w:rsidR="00146DF4" w:rsidRPr="00062D74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6DF4" w:rsidRPr="00510993" w:rsidRDefault="00146DF4" w:rsidP="007A235B">
            <w:pPr>
              <w:rPr>
                <w:rFonts w:ascii="Arial Narrow" w:hAnsi="Arial Narrow"/>
                <w:sz w:val="18"/>
                <w:szCs w:val="20"/>
              </w:rPr>
            </w:pPr>
            <w:r w:rsidRPr="00510993">
              <w:rPr>
                <w:rFonts w:ascii="Arial Narrow" w:hAnsi="Arial Narrow"/>
                <w:sz w:val="18"/>
                <w:szCs w:val="20"/>
              </w:rPr>
              <w:t>Nom du représentant légal ou statutaire :</w:t>
            </w:r>
          </w:p>
          <w:p w:rsidR="00146DF4" w:rsidRPr="00062D74" w:rsidRDefault="00146DF4" w:rsidP="007A235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7F5C" w:rsidRPr="00115F1E" w:rsidTr="005A7844">
        <w:trPr>
          <w:trHeight w:val="340"/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7F5C" w:rsidRPr="00510993" w:rsidRDefault="00937F5C" w:rsidP="00937F5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510993">
              <w:rPr>
                <w:rFonts w:ascii="Arial Narrow" w:hAnsi="Arial Narrow" w:cs="Arial"/>
                <w:sz w:val="18"/>
                <w:szCs w:val="18"/>
              </w:rPr>
              <w:t>Nombre de parts de l'aéronef (exprimé en pourcentage) détenues par chacun des copropriétaires demandeurs :</w:t>
            </w:r>
          </w:p>
        </w:tc>
        <w:tc>
          <w:tcPr>
            <w:tcW w:w="114" w:type="dxa"/>
            <w:vMerge/>
            <w:tcBorders>
              <w:bottom w:val="nil"/>
            </w:tcBorders>
            <w:vAlign w:val="center"/>
          </w:tcPr>
          <w:p w:rsidR="00937F5C" w:rsidRPr="00062D74" w:rsidRDefault="00937F5C" w:rsidP="00937F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F5C" w:rsidRPr="00510993" w:rsidRDefault="00937F5C" w:rsidP="00937F5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510993">
              <w:rPr>
                <w:rFonts w:ascii="Arial Narrow" w:hAnsi="Arial Narrow" w:cs="Arial"/>
                <w:sz w:val="18"/>
                <w:szCs w:val="18"/>
              </w:rPr>
              <w:t>Nombre de parts de l'aéronef (exprimé en pourcentage) détenues par chacun des copropriétaires demandeurs :</w:t>
            </w:r>
          </w:p>
        </w:tc>
      </w:tr>
    </w:tbl>
    <w:p w:rsidR="00F6337D" w:rsidRPr="00324529" w:rsidRDefault="00F6337D" w:rsidP="00146DF4"/>
    <w:sectPr w:rsidR="00F6337D" w:rsidRPr="00324529" w:rsidSect="009738A4">
      <w:headerReference w:type="default" r:id="rId7"/>
      <w:footerReference w:type="default" r:id="rId8"/>
      <w:pgSz w:w="11906" w:h="16838"/>
      <w:pgMar w:top="851" w:right="1417" w:bottom="426" w:left="1417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9A" w:rsidRPr="006408EB" w:rsidRDefault="0067669A" w:rsidP="00F6337D">
      <w:pPr>
        <w:spacing w:after="0" w:line="240" w:lineRule="auto"/>
      </w:pPr>
      <w:r>
        <w:separator/>
      </w:r>
    </w:p>
  </w:endnote>
  <w:endnote w:type="continuationSeparator" w:id="0">
    <w:p w:rsidR="0067669A" w:rsidRPr="006408EB" w:rsidRDefault="0067669A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7D" w:rsidRPr="00324529" w:rsidRDefault="00AE3464" w:rsidP="0032452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324529">
      <w:rPr>
        <w:rFonts w:ascii="Arial Narrow" w:hAnsi="Arial Narrow"/>
        <w:b/>
      </w:rPr>
      <w:t>SN-SEC-</w:t>
    </w:r>
    <w:r w:rsidR="00C06BB3" w:rsidRPr="00324529">
      <w:rPr>
        <w:rFonts w:ascii="Arial Narrow" w:hAnsi="Arial Narrow"/>
        <w:b/>
      </w:rPr>
      <w:t>AIR</w:t>
    </w:r>
    <w:r w:rsidRPr="00324529">
      <w:rPr>
        <w:rFonts w:ascii="Arial Narrow" w:hAnsi="Arial Narrow"/>
        <w:b/>
      </w:rPr>
      <w:t>-FORM-</w:t>
    </w:r>
    <w:r w:rsidR="00C36F9B">
      <w:rPr>
        <w:rFonts w:ascii="Arial Narrow" w:hAnsi="Arial Narrow"/>
        <w:b/>
      </w:rPr>
      <w:t>47</w:t>
    </w:r>
    <w:r w:rsidRPr="00324529">
      <w:rPr>
        <w:rFonts w:ascii="Arial Narrow" w:hAnsi="Arial Narrow"/>
        <w:b/>
      </w:rPr>
      <w:t>-</w:t>
    </w:r>
    <w:r w:rsidR="00070CBD">
      <w:rPr>
        <w:rFonts w:ascii="Arial Narrow" w:hAnsi="Arial Narrow"/>
        <w:b/>
      </w:rPr>
      <w:t>D</w:t>
    </w:r>
    <w:r w:rsidR="00070CBD">
      <w:rPr>
        <w:rFonts w:asciiTheme="majorHAnsi" w:hAnsiTheme="majorHAnsi" w:cs="Arial,Bold"/>
        <w:bCs/>
      </w:rPr>
      <w:t xml:space="preserve">    </w:t>
    </w:r>
    <w:r w:rsidR="007834BF" w:rsidRPr="00324529">
      <w:rPr>
        <w:rFonts w:asciiTheme="majorHAnsi" w:hAnsiTheme="majorHAnsi" w:cs="Arial,Bold"/>
        <w:bCs/>
      </w:rPr>
      <w:t xml:space="preserve"> </w:t>
    </w:r>
    <w:r w:rsidR="00C06BB3" w:rsidRPr="00324529">
      <w:rPr>
        <w:rFonts w:asciiTheme="majorHAnsi" w:hAnsiTheme="majorHAnsi" w:cs="Arial,Bold"/>
        <w:bCs/>
      </w:rPr>
      <w:t xml:space="preserve">              </w:t>
    </w:r>
    <w:r w:rsidR="007834BF" w:rsidRPr="00324529">
      <w:rPr>
        <w:rFonts w:asciiTheme="majorHAnsi" w:hAnsiTheme="majorHAnsi" w:cs="Arial,Bold"/>
        <w:bCs/>
      </w:rPr>
      <w:t xml:space="preserve"> </w:t>
    </w:r>
    <w:r w:rsidR="00324529">
      <w:rPr>
        <w:rFonts w:asciiTheme="majorHAnsi" w:hAnsiTheme="majorHAnsi" w:cs="Arial,Bold"/>
        <w:bCs/>
      </w:rPr>
      <w:t xml:space="preserve">                                              </w:t>
    </w:r>
    <w:r w:rsidR="00C36F9B">
      <w:rPr>
        <w:rFonts w:asciiTheme="majorHAnsi" w:hAnsiTheme="majorHAnsi" w:cs="Arial,Bold"/>
        <w:bCs/>
      </w:rPr>
      <w:t xml:space="preserve"> </w:t>
    </w:r>
    <w:r w:rsidR="00C36F9B">
      <w:rPr>
        <w:rFonts w:ascii="Arial Narrow" w:hAnsi="Arial Narrow"/>
        <w:sz w:val="16"/>
        <w:szCs w:val="16"/>
      </w:rPr>
      <w:t>Radiation</w:t>
    </w:r>
    <w:r w:rsidR="00324529" w:rsidRPr="00324529">
      <w:rPr>
        <w:rFonts w:ascii="Arial Narrow" w:hAnsi="Arial Narrow"/>
        <w:sz w:val="16"/>
        <w:szCs w:val="16"/>
      </w:rPr>
      <w:t xml:space="preserve"> d’un aéronef au re</w:t>
    </w:r>
    <w:r w:rsidR="00324529">
      <w:rPr>
        <w:rFonts w:ascii="Arial Narrow" w:hAnsi="Arial Narrow"/>
        <w:sz w:val="16"/>
        <w:szCs w:val="16"/>
      </w:rPr>
      <w:t>gistre d’immatriculation du Sénégal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9A" w:rsidRPr="006408EB" w:rsidRDefault="0067669A" w:rsidP="00F6337D">
      <w:pPr>
        <w:spacing w:after="0" w:line="240" w:lineRule="auto"/>
      </w:pPr>
      <w:r>
        <w:separator/>
      </w:r>
    </w:p>
  </w:footnote>
  <w:footnote w:type="continuationSeparator" w:id="0">
    <w:p w:rsidR="0067669A" w:rsidRPr="006408EB" w:rsidRDefault="0067669A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AE3464" w:rsidRPr="001F6337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AE3464" w:rsidRPr="0082486B" w:rsidRDefault="00AE3464" w:rsidP="00241346">
          <w:pPr>
            <w:pStyle w:val="En-tte"/>
            <w:spacing w:before="240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487129E2" wp14:editId="3860A82E">
                <wp:extent cx="658495" cy="431800"/>
                <wp:effectExtent l="19050" t="0" r="8255" b="0"/>
                <wp:docPr id="24" name="Image 24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3464" w:rsidRPr="00480F77" w:rsidRDefault="00AE3464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AE3464" w:rsidRDefault="00AE3464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AE3464" w:rsidRPr="00480F77" w:rsidRDefault="00AE3464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Pr="0087096A" w:rsidRDefault="00AE3464" w:rsidP="008A2869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SN-SEC-</w:t>
          </w:r>
          <w:r w:rsidR="007D599C">
            <w:rPr>
              <w:rFonts w:ascii="Arial Narrow" w:hAnsi="Arial Narrow"/>
              <w:b/>
              <w:sz w:val="24"/>
              <w:szCs w:val="24"/>
              <w:lang w:val="en-US"/>
            </w:rPr>
            <w:t>AI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R-FORM-</w:t>
          </w:r>
          <w:r w:rsidR="00C36F9B">
            <w:rPr>
              <w:rFonts w:ascii="Arial Narrow" w:hAnsi="Arial Narrow"/>
              <w:b/>
              <w:sz w:val="24"/>
              <w:szCs w:val="24"/>
              <w:lang w:val="en-US"/>
            </w:rPr>
            <w:t>47</w:t>
          </w:r>
          <w:r w:rsidRPr="00C514FD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8A2869" w:rsidRPr="00C514FD">
            <w:rPr>
              <w:rFonts w:ascii="Arial Narrow" w:hAnsi="Arial Narrow"/>
              <w:b/>
              <w:sz w:val="24"/>
              <w:szCs w:val="24"/>
              <w:lang w:val="en-US"/>
            </w:rPr>
            <w:t>D</w:t>
          </w:r>
        </w:p>
      </w:tc>
    </w:tr>
    <w:tr w:rsidR="00AE3464" w:rsidTr="00241346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AE3464" w:rsidRPr="00045FB0" w:rsidRDefault="00AE3464" w:rsidP="00241346">
          <w:pPr>
            <w:pStyle w:val="En-tte"/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E3464" w:rsidRPr="00A516D8" w:rsidRDefault="00215936" w:rsidP="001F6337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 xml:space="preserve">DEMANDE DE </w:t>
          </w:r>
          <w:r w:rsidR="00C36F9B">
            <w:rPr>
              <w:rFonts w:ascii="Arial Narrow" w:hAnsi="Arial Narrow" w:cs="Arial"/>
              <w:b/>
              <w:sz w:val="20"/>
              <w:szCs w:val="20"/>
            </w:rPr>
            <w:t>RADIATION</w:t>
          </w:r>
          <w:r w:rsidR="00324529">
            <w:rPr>
              <w:rFonts w:ascii="Arial Narrow" w:hAnsi="Arial Narrow" w:cs="Arial"/>
              <w:b/>
              <w:sz w:val="20"/>
              <w:szCs w:val="20"/>
            </w:rPr>
            <w:t xml:space="preserve"> D’UN AERONEF </w:t>
          </w:r>
          <w:r w:rsidR="001F6337">
            <w:rPr>
              <w:rFonts w:ascii="Arial Narrow" w:hAnsi="Arial Narrow" w:cs="Arial"/>
              <w:b/>
              <w:sz w:val="20"/>
              <w:szCs w:val="20"/>
            </w:rPr>
            <w:t>DU</w:t>
          </w:r>
          <w:r w:rsidR="00324529">
            <w:rPr>
              <w:rFonts w:ascii="Arial Narrow" w:hAnsi="Arial Narrow" w:cs="Arial"/>
              <w:b/>
              <w:sz w:val="20"/>
              <w:szCs w:val="20"/>
            </w:rPr>
            <w:t xml:space="preserve"> REGISTRE D’IMMATRICULATION DU SENEGAL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AE3464" w:rsidRDefault="00AE3464" w:rsidP="00241346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Date d’application :</w:t>
          </w:r>
        </w:p>
        <w:p w:rsidR="00AE3464" w:rsidRPr="003F01C2" w:rsidRDefault="008A2869" w:rsidP="00241346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C514FD">
            <w:rPr>
              <w:rFonts w:ascii="Arial Narrow" w:hAnsi="Arial Narrow" w:cs="Arial"/>
              <w:bCs/>
              <w:sz w:val="18"/>
              <w:szCs w:val="18"/>
            </w:rPr>
            <w:t>21/11/2019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333422530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p w:rsidR="00AE3464" w:rsidRPr="00480F77" w:rsidRDefault="00AE3464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  <w:r w:rsidRPr="00480F77">
                <w:rPr>
                  <w:sz w:val="20"/>
                  <w:szCs w:val="20"/>
                </w:rPr>
                <w:t>Page</w:t>
              </w:r>
            </w:p>
            <w:p w:rsidR="00AE3464" w:rsidRPr="00480F77" w:rsidRDefault="003105B6" w:rsidP="00241346">
              <w:pPr>
                <w:pStyle w:val="En-tte"/>
                <w:jc w:val="center"/>
                <w:rPr>
                  <w:b/>
                  <w:sz w:val="20"/>
                  <w:szCs w:val="20"/>
                </w:rPr>
              </w:pP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PAGE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070CBD">
                <w:rPr>
                  <w:b/>
                  <w:noProof/>
                  <w:sz w:val="20"/>
                  <w:szCs w:val="20"/>
                </w:rPr>
                <w:t>1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  <w:r w:rsidR="00AE3464" w:rsidRPr="00480F77">
                <w:rPr>
                  <w:b/>
                  <w:sz w:val="20"/>
                  <w:szCs w:val="20"/>
                </w:rPr>
                <w:t xml:space="preserve"> sur </w:t>
              </w:r>
              <w:r w:rsidRPr="00480F77">
                <w:rPr>
                  <w:b/>
                  <w:sz w:val="20"/>
                  <w:szCs w:val="20"/>
                </w:rPr>
                <w:fldChar w:fldCharType="begin"/>
              </w:r>
              <w:r w:rsidR="00AE3464" w:rsidRPr="00480F77">
                <w:rPr>
                  <w:b/>
                  <w:sz w:val="20"/>
                  <w:szCs w:val="20"/>
                </w:rPr>
                <w:instrText xml:space="preserve"> NUMPAGES  </w:instrText>
              </w:r>
              <w:r w:rsidRPr="00480F77">
                <w:rPr>
                  <w:b/>
                  <w:sz w:val="20"/>
                  <w:szCs w:val="20"/>
                </w:rPr>
                <w:fldChar w:fldCharType="separate"/>
              </w:r>
              <w:r w:rsidR="00070CBD">
                <w:rPr>
                  <w:b/>
                  <w:noProof/>
                  <w:sz w:val="20"/>
                  <w:szCs w:val="20"/>
                </w:rPr>
                <w:t>3</w:t>
              </w:r>
              <w:r w:rsidRPr="00480F77">
                <w:rPr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AE3464" w:rsidRDefault="00AE3464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7246AB" w:rsidRPr="009738A4" w:rsidRDefault="007246AB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B423F9"/>
    <w:multiLevelType w:val="hybridMultilevel"/>
    <w:tmpl w:val="605411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F580F"/>
    <w:multiLevelType w:val="hybridMultilevel"/>
    <w:tmpl w:val="5130387A"/>
    <w:lvl w:ilvl="0" w:tplc="1942562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A40DC"/>
    <w:multiLevelType w:val="hybridMultilevel"/>
    <w:tmpl w:val="F4562C9C"/>
    <w:lvl w:ilvl="0" w:tplc="B4C0DD9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A94F6F"/>
    <w:multiLevelType w:val="hybridMultilevel"/>
    <w:tmpl w:val="153C0A58"/>
    <w:lvl w:ilvl="0" w:tplc="18562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B4F73"/>
    <w:multiLevelType w:val="hybridMultilevel"/>
    <w:tmpl w:val="4F2CC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0777A"/>
    <w:multiLevelType w:val="hybridMultilevel"/>
    <w:tmpl w:val="92D67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17227"/>
    <w:multiLevelType w:val="hybridMultilevel"/>
    <w:tmpl w:val="D96E13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7D"/>
    <w:rsid w:val="00062D74"/>
    <w:rsid w:val="00070CBD"/>
    <w:rsid w:val="000B0221"/>
    <w:rsid w:val="000B2B9B"/>
    <w:rsid w:val="00115F1E"/>
    <w:rsid w:val="00142263"/>
    <w:rsid w:val="00146DF4"/>
    <w:rsid w:val="001701F5"/>
    <w:rsid w:val="001D1944"/>
    <w:rsid w:val="001F4552"/>
    <w:rsid w:val="001F6337"/>
    <w:rsid w:val="00215936"/>
    <w:rsid w:val="00256CF4"/>
    <w:rsid w:val="00284534"/>
    <w:rsid w:val="003105B6"/>
    <w:rsid w:val="003215C8"/>
    <w:rsid w:val="00324529"/>
    <w:rsid w:val="00335565"/>
    <w:rsid w:val="00397E79"/>
    <w:rsid w:val="003B0D4C"/>
    <w:rsid w:val="003F01C2"/>
    <w:rsid w:val="004233A9"/>
    <w:rsid w:val="004511DC"/>
    <w:rsid w:val="00457F6E"/>
    <w:rsid w:val="004B0991"/>
    <w:rsid w:val="004C6933"/>
    <w:rsid w:val="004D00A2"/>
    <w:rsid w:val="00510993"/>
    <w:rsid w:val="00517DDF"/>
    <w:rsid w:val="00585CD1"/>
    <w:rsid w:val="005A7844"/>
    <w:rsid w:val="005F4607"/>
    <w:rsid w:val="00615464"/>
    <w:rsid w:val="00640D0E"/>
    <w:rsid w:val="00665FBD"/>
    <w:rsid w:val="0067669A"/>
    <w:rsid w:val="006A4882"/>
    <w:rsid w:val="006E5244"/>
    <w:rsid w:val="006F3773"/>
    <w:rsid w:val="00716BE8"/>
    <w:rsid w:val="007246AB"/>
    <w:rsid w:val="007260EE"/>
    <w:rsid w:val="0078163C"/>
    <w:rsid w:val="007834BF"/>
    <w:rsid w:val="007A5369"/>
    <w:rsid w:val="007A5A80"/>
    <w:rsid w:val="007B19C1"/>
    <w:rsid w:val="007D599C"/>
    <w:rsid w:val="008319B0"/>
    <w:rsid w:val="00846D9C"/>
    <w:rsid w:val="0085645D"/>
    <w:rsid w:val="00882800"/>
    <w:rsid w:val="00887DAF"/>
    <w:rsid w:val="008A2869"/>
    <w:rsid w:val="008B1F4B"/>
    <w:rsid w:val="008C513E"/>
    <w:rsid w:val="008C55CB"/>
    <w:rsid w:val="00914B73"/>
    <w:rsid w:val="0093034C"/>
    <w:rsid w:val="00934DFA"/>
    <w:rsid w:val="00937F5C"/>
    <w:rsid w:val="009738A4"/>
    <w:rsid w:val="00996BFE"/>
    <w:rsid w:val="009A3AC2"/>
    <w:rsid w:val="00A110C1"/>
    <w:rsid w:val="00A128D4"/>
    <w:rsid w:val="00A516D8"/>
    <w:rsid w:val="00A63676"/>
    <w:rsid w:val="00A95F13"/>
    <w:rsid w:val="00AC2A22"/>
    <w:rsid w:val="00AE3464"/>
    <w:rsid w:val="00AE3B80"/>
    <w:rsid w:val="00B30E76"/>
    <w:rsid w:val="00B4775A"/>
    <w:rsid w:val="00BA08C5"/>
    <w:rsid w:val="00C06BB3"/>
    <w:rsid w:val="00C36F9B"/>
    <w:rsid w:val="00C42883"/>
    <w:rsid w:val="00C4707A"/>
    <w:rsid w:val="00C514FD"/>
    <w:rsid w:val="00C52A30"/>
    <w:rsid w:val="00C649A9"/>
    <w:rsid w:val="00C824A1"/>
    <w:rsid w:val="00CA5751"/>
    <w:rsid w:val="00CB3125"/>
    <w:rsid w:val="00CC5FAF"/>
    <w:rsid w:val="00CD37B9"/>
    <w:rsid w:val="00CF1D7B"/>
    <w:rsid w:val="00D51BBE"/>
    <w:rsid w:val="00D75FF6"/>
    <w:rsid w:val="00DA750D"/>
    <w:rsid w:val="00DC1ACA"/>
    <w:rsid w:val="00DC4D50"/>
    <w:rsid w:val="00DC59D7"/>
    <w:rsid w:val="00DD5765"/>
    <w:rsid w:val="00DE483E"/>
    <w:rsid w:val="00E047F2"/>
    <w:rsid w:val="00E04F63"/>
    <w:rsid w:val="00E06471"/>
    <w:rsid w:val="00EA01C3"/>
    <w:rsid w:val="00ED408B"/>
    <w:rsid w:val="00F36211"/>
    <w:rsid w:val="00F46358"/>
    <w:rsid w:val="00F529AE"/>
    <w:rsid w:val="00F54A45"/>
    <w:rsid w:val="00F6337D"/>
    <w:rsid w:val="00F63F1B"/>
    <w:rsid w:val="00FC7247"/>
    <w:rsid w:val="00FD44F9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DE66CD4-AE0B-4A2F-89BA-4447E03C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944"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eastAsiaTheme="minorEastAsia" w:hAnsi="Bookman Old Style"/>
      <w:sz w:val="24"/>
      <w:szCs w:val="24"/>
      <w:lang w:eastAsia="fr-FR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fr-FR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styleId="Paragraphedeliste">
    <w:name w:val="List Paragraph"/>
    <w:basedOn w:val="Normal"/>
    <w:uiPriority w:val="34"/>
    <w:qFormat/>
    <w:rsid w:val="007B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Abdoulaye dit Selle THIAW</cp:lastModifiedBy>
  <cp:revision>67</cp:revision>
  <dcterms:created xsi:type="dcterms:W3CDTF">2016-03-31T12:50:00Z</dcterms:created>
  <dcterms:modified xsi:type="dcterms:W3CDTF">2019-11-25T12:22:00Z</dcterms:modified>
</cp:coreProperties>
</file>